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058E4" w14:textId="77777777" w:rsidR="00A263F1" w:rsidRDefault="00A263F1">
      <w:pPr>
        <w:pStyle w:val="a3"/>
        <w:rPr>
          <w:rFonts w:ascii="Times New Roman"/>
          <w:sz w:val="20"/>
        </w:rPr>
      </w:pPr>
    </w:p>
    <w:p w14:paraId="101ED928" w14:textId="77777777" w:rsidR="00A263F1" w:rsidRDefault="00A263F1">
      <w:pPr>
        <w:pStyle w:val="a3"/>
        <w:rPr>
          <w:rFonts w:ascii="Times New Roman"/>
          <w:sz w:val="20"/>
        </w:rPr>
      </w:pPr>
    </w:p>
    <w:p w14:paraId="0A7D7B19" w14:textId="77777777" w:rsidR="00A263F1" w:rsidRDefault="00A263F1">
      <w:pPr>
        <w:pStyle w:val="a3"/>
        <w:rPr>
          <w:rFonts w:ascii="Times New Roman"/>
          <w:sz w:val="20"/>
        </w:rPr>
      </w:pPr>
    </w:p>
    <w:p w14:paraId="0AE81DF7" w14:textId="77777777" w:rsidR="00A263F1" w:rsidRDefault="00A263F1">
      <w:pPr>
        <w:pStyle w:val="a3"/>
        <w:rPr>
          <w:rFonts w:ascii="Times New Roman"/>
          <w:sz w:val="20"/>
        </w:rPr>
      </w:pPr>
    </w:p>
    <w:p w14:paraId="05D242D5" w14:textId="77777777" w:rsidR="00A263F1" w:rsidRDefault="00A263F1">
      <w:pPr>
        <w:pStyle w:val="a3"/>
        <w:rPr>
          <w:rFonts w:ascii="Times New Roman"/>
          <w:sz w:val="20"/>
        </w:rPr>
      </w:pPr>
    </w:p>
    <w:p w14:paraId="6E5A9E66" w14:textId="77777777" w:rsidR="00A263F1" w:rsidRDefault="00A263F1">
      <w:pPr>
        <w:pStyle w:val="a3"/>
        <w:rPr>
          <w:rFonts w:ascii="Times New Roman"/>
          <w:sz w:val="20"/>
        </w:rPr>
      </w:pPr>
    </w:p>
    <w:p w14:paraId="257B91AA" w14:textId="77777777" w:rsidR="00A263F1" w:rsidRDefault="00A263F1">
      <w:pPr>
        <w:pStyle w:val="a3"/>
        <w:rPr>
          <w:rFonts w:ascii="Times New Roman"/>
          <w:sz w:val="20"/>
        </w:rPr>
      </w:pPr>
    </w:p>
    <w:p w14:paraId="108FDBBC" w14:textId="77777777" w:rsidR="00A263F1" w:rsidRDefault="00A263F1">
      <w:pPr>
        <w:pStyle w:val="a3"/>
        <w:spacing w:before="7"/>
        <w:rPr>
          <w:rFonts w:ascii="Times New Roman"/>
          <w:sz w:val="22"/>
        </w:rPr>
      </w:pPr>
    </w:p>
    <w:p w14:paraId="79ED7EE1" w14:textId="77777777" w:rsidR="00A263F1" w:rsidRDefault="004259A3">
      <w:pPr>
        <w:spacing w:before="10" w:line="360" w:lineRule="auto"/>
        <w:jc w:val="center"/>
        <w:rPr>
          <w:sz w:val="72"/>
          <w:lang w:eastAsia="zh-CN"/>
        </w:rPr>
      </w:pPr>
      <w:r>
        <w:rPr>
          <w:rFonts w:hint="eastAsia"/>
          <w:spacing w:val="-28"/>
          <w:sz w:val="56"/>
          <w:szCs w:val="21"/>
          <w:lang w:eastAsia="zh-CN"/>
        </w:rPr>
        <w:t>榆林市王</w:t>
      </w:r>
      <w:proofErr w:type="gramStart"/>
      <w:r>
        <w:rPr>
          <w:rFonts w:hint="eastAsia"/>
          <w:spacing w:val="-28"/>
          <w:sz w:val="56"/>
          <w:szCs w:val="21"/>
          <w:lang w:eastAsia="zh-CN"/>
        </w:rPr>
        <w:t>圪</w:t>
      </w:r>
      <w:proofErr w:type="gramEnd"/>
      <w:r>
        <w:rPr>
          <w:rFonts w:hint="eastAsia"/>
          <w:spacing w:val="-28"/>
          <w:sz w:val="56"/>
          <w:szCs w:val="21"/>
          <w:lang w:eastAsia="zh-CN"/>
        </w:rPr>
        <w:t>堵水库至靖边引水工程环境影响评价</w:t>
      </w:r>
    </w:p>
    <w:p w14:paraId="272977CC" w14:textId="77777777" w:rsidR="00A263F1" w:rsidRDefault="004259A3">
      <w:pPr>
        <w:spacing w:before="10" w:line="360" w:lineRule="auto"/>
        <w:jc w:val="center"/>
        <w:rPr>
          <w:sz w:val="134"/>
          <w:lang w:eastAsia="zh-CN"/>
        </w:rPr>
      </w:pPr>
      <w:r>
        <w:rPr>
          <w:sz w:val="134"/>
          <w:lang w:eastAsia="zh-CN"/>
        </w:rPr>
        <w:t>公众参与说明</w:t>
      </w:r>
    </w:p>
    <w:p w14:paraId="7CE5A2E6" w14:textId="77777777" w:rsidR="00A263F1" w:rsidRDefault="00A263F1">
      <w:pPr>
        <w:pStyle w:val="a3"/>
        <w:rPr>
          <w:sz w:val="152"/>
          <w:lang w:eastAsia="zh-CN"/>
        </w:rPr>
      </w:pPr>
    </w:p>
    <w:p w14:paraId="10A750F0" w14:textId="77777777" w:rsidR="00A263F1" w:rsidRDefault="00A263F1">
      <w:pPr>
        <w:pStyle w:val="a3"/>
        <w:rPr>
          <w:sz w:val="152"/>
          <w:lang w:eastAsia="zh-CN"/>
        </w:rPr>
      </w:pPr>
    </w:p>
    <w:p w14:paraId="7DD8B291" w14:textId="77777777" w:rsidR="00A263F1" w:rsidRDefault="00A263F1">
      <w:pPr>
        <w:pStyle w:val="a3"/>
        <w:rPr>
          <w:sz w:val="152"/>
          <w:lang w:eastAsia="zh-CN"/>
        </w:rPr>
      </w:pPr>
    </w:p>
    <w:p w14:paraId="7D476B65" w14:textId="77777777" w:rsidR="00A263F1" w:rsidRDefault="00A263F1">
      <w:pPr>
        <w:pStyle w:val="a3"/>
        <w:rPr>
          <w:sz w:val="152"/>
          <w:lang w:eastAsia="zh-CN"/>
        </w:rPr>
      </w:pPr>
    </w:p>
    <w:p w14:paraId="37EFF24F" w14:textId="77777777" w:rsidR="00A263F1" w:rsidRDefault="00A263F1">
      <w:pPr>
        <w:pStyle w:val="a3"/>
        <w:rPr>
          <w:sz w:val="152"/>
          <w:lang w:eastAsia="zh-CN"/>
        </w:rPr>
      </w:pPr>
    </w:p>
    <w:p w14:paraId="0B2F9AD7" w14:textId="77777777" w:rsidR="00A263F1" w:rsidRDefault="004259A3">
      <w:pPr>
        <w:tabs>
          <w:tab w:val="left" w:pos="4719"/>
        </w:tabs>
        <w:spacing w:before="1165"/>
        <w:ind w:left="1800"/>
        <w:rPr>
          <w:sz w:val="44"/>
          <w:lang w:eastAsia="zh-CN"/>
        </w:rPr>
      </w:pPr>
      <w:r>
        <w:rPr>
          <w:position w:val="-1"/>
          <w:sz w:val="46"/>
          <w:lang w:eastAsia="zh-CN"/>
        </w:rPr>
        <w:t>建设单位：</w:t>
      </w:r>
      <w:r>
        <w:rPr>
          <w:position w:val="-1"/>
          <w:sz w:val="46"/>
          <w:lang w:eastAsia="zh-CN"/>
        </w:rPr>
        <w:tab/>
      </w:r>
      <w:r>
        <w:rPr>
          <w:rFonts w:hint="eastAsia"/>
          <w:position w:val="-1"/>
          <w:sz w:val="46"/>
          <w:lang w:eastAsia="zh-CN"/>
        </w:rPr>
        <w:t>榆林市水</w:t>
      </w:r>
      <w:proofErr w:type="gramStart"/>
      <w:r>
        <w:rPr>
          <w:rFonts w:hint="eastAsia"/>
          <w:position w:val="-1"/>
          <w:sz w:val="46"/>
          <w:lang w:eastAsia="zh-CN"/>
        </w:rPr>
        <w:t>务</w:t>
      </w:r>
      <w:proofErr w:type="gramEnd"/>
      <w:r>
        <w:rPr>
          <w:rFonts w:hint="eastAsia"/>
          <w:position w:val="-1"/>
          <w:sz w:val="46"/>
          <w:lang w:eastAsia="zh-CN"/>
        </w:rPr>
        <w:t>集团有限责任公司</w:t>
      </w:r>
    </w:p>
    <w:p w14:paraId="3C53F14A" w14:textId="77777777" w:rsidR="00A263F1" w:rsidRDefault="00A263F1">
      <w:pPr>
        <w:pStyle w:val="a3"/>
        <w:rPr>
          <w:sz w:val="57"/>
          <w:lang w:eastAsia="zh-CN"/>
        </w:rPr>
      </w:pPr>
    </w:p>
    <w:p w14:paraId="7B5C6CC9" w14:textId="77777777" w:rsidR="00A263F1" w:rsidRDefault="004259A3">
      <w:pPr>
        <w:tabs>
          <w:tab w:val="left" w:pos="4719"/>
        </w:tabs>
        <w:spacing w:before="1"/>
        <w:ind w:left="1800"/>
        <w:rPr>
          <w:sz w:val="44"/>
          <w:lang w:eastAsia="zh-CN"/>
        </w:rPr>
      </w:pPr>
      <w:r>
        <w:rPr>
          <w:sz w:val="46"/>
          <w:lang w:eastAsia="zh-CN"/>
        </w:rPr>
        <w:t>编制日期：</w:t>
      </w:r>
      <w:r>
        <w:rPr>
          <w:sz w:val="46"/>
          <w:lang w:eastAsia="zh-CN"/>
        </w:rPr>
        <w:tab/>
      </w:r>
      <w:r>
        <w:rPr>
          <w:sz w:val="44"/>
          <w:lang w:eastAsia="zh-CN"/>
        </w:rPr>
        <w:t>二</w:t>
      </w:r>
      <w:r>
        <w:rPr>
          <w:rFonts w:ascii="Arial" w:eastAsia="Arial"/>
          <w:position w:val="2"/>
          <w:sz w:val="44"/>
          <w:lang w:eastAsia="zh-CN"/>
        </w:rPr>
        <w:t>O</w:t>
      </w:r>
      <w:r>
        <w:rPr>
          <w:sz w:val="44"/>
          <w:lang w:eastAsia="zh-CN"/>
        </w:rPr>
        <w:t>二</w:t>
      </w:r>
      <w:r>
        <w:rPr>
          <w:rFonts w:hint="eastAsia"/>
          <w:sz w:val="44"/>
          <w:lang w:eastAsia="zh-CN"/>
        </w:rPr>
        <w:t>三</w:t>
      </w:r>
      <w:r>
        <w:rPr>
          <w:sz w:val="44"/>
          <w:lang w:eastAsia="zh-CN"/>
        </w:rPr>
        <w:t>年</w:t>
      </w:r>
      <w:r>
        <w:rPr>
          <w:rFonts w:hint="eastAsia"/>
          <w:sz w:val="44"/>
          <w:lang w:eastAsia="zh-CN"/>
        </w:rPr>
        <w:t>二</w:t>
      </w:r>
      <w:r>
        <w:rPr>
          <w:sz w:val="44"/>
          <w:lang w:eastAsia="zh-CN"/>
        </w:rPr>
        <w:t>月</w:t>
      </w:r>
    </w:p>
    <w:p w14:paraId="23C6511C" w14:textId="77777777" w:rsidR="00A263F1" w:rsidRDefault="00A263F1">
      <w:pPr>
        <w:rPr>
          <w:sz w:val="44"/>
          <w:lang w:eastAsia="zh-CN"/>
        </w:rPr>
        <w:sectPr w:rsidR="00A263F1">
          <w:type w:val="continuous"/>
          <w:pgSz w:w="19120" w:h="27060"/>
          <w:pgMar w:top="2620" w:right="2420" w:bottom="280" w:left="2760" w:header="720" w:footer="720" w:gutter="0"/>
          <w:cols w:space="720"/>
        </w:sectPr>
      </w:pPr>
    </w:p>
    <w:p w14:paraId="0A225CD7" w14:textId="77777777" w:rsidR="00A263F1" w:rsidRDefault="00A263F1">
      <w:pPr>
        <w:pStyle w:val="a3"/>
        <w:spacing w:line="20" w:lineRule="exact"/>
        <w:ind w:left="152"/>
        <w:rPr>
          <w:sz w:val="2"/>
          <w:lang w:eastAsia="zh-CN"/>
        </w:rPr>
      </w:pPr>
    </w:p>
    <w:p w14:paraId="63506A63" w14:textId="77777777" w:rsidR="00A263F1" w:rsidRDefault="00A263F1">
      <w:pPr>
        <w:rPr>
          <w:sz w:val="26"/>
          <w:lang w:eastAsia="zh-CN"/>
        </w:rPr>
        <w:sectPr w:rsidR="00A263F1">
          <w:pgSz w:w="19120" w:h="27060"/>
          <w:pgMar w:top="2160" w:right="2420" w:bottom="280" w:left="2760" w:header="720" w:footer="720" w:gutter="0"/>
          <w:cols w:space="720"/>
        </w:sectPr>
      </w:pPr>
    </w:p>
    <w:p w14:paraId="1F0E4058" w14:textId="77777777" w:rsidR="00A263F1" w:rsidRDefault="00A263F1">
      <w:pPr>
        <w:rPr>
          <w:rFonts w:ascii="Arial" w:eastAsia="Arial"/>
          <w:lang w:eastAsia="zh-CN"/>
        </w:rPr>
      </w:pPr>
    </w:p>
    <w:sdt>
      <w:sdtPr>
        <w:rPr>
          <w:rFonts w:ascii="宋体" w:eastAsia="宋体" w:hAnsi="宋体" w:cs="宋体"/>
          <w:color w:val="auto"/>
          <w:sz w:val="22"/>
          <w:szCs w:val="22"/>
          <w:lang w:val="zh-CN" w:eastAsia="en-US"/>
        </w:rPr>
        <w:id w:val="-1389099516"/>
        <w:docPartObj>
          <w:docPartGallery w:val="Table of Contents"/>
          <w:docPartUnique/>
        </w:docPartObj>
      </w:sdtPr>
      <w:sdtEndPr>
        <w:rPr>
          <w:b/>
          <w:bCs/>
        </w:rPr>
      </w:sdtEndPr>
      <w:sdtContent>
        <w:p w14:paraId="00C7246C" w14:textId="77777777" w:rsidR="00A263F1" w:rsidRDefault="004259A3">
          <w:pPr>
            <w:pStyle w:val="TOC10"/>
            <w:spacing w:afterLines="250" w:after="600"/>
            <w:jc w:val="center"/>
            <w:rPr>
              <w:b/>
              <w:color w:val="auto"/>
              <w:sz w:val="48"/>
            </w:rPr>
          </w:pPr>
          <w:r>
            <w:rPr>
              <w:b/>
              <w:color w:val="auto"/>
              <w:sz w:val="48"/>
              <w:lang w:val="zh-CN"/>
            </w:rPr>
            <w:t>目录</w:t>
          </w:r>
        </w:p>
        <w:p w14:paraId="72CCFC67" w14:textId="77777777" w:rsidR="00A263F1" w:rsidRDefault="004259A3">
          <w:pPr>
            <w:pStyle w:val="TOC1"/>
            <w:tabs>
              <w:tab w:val="right" w:leader="dot" w:pos="13930"/>
            </w:tabs>
            <w:rPr>
              <w:rFonts w:ascii="Times New Roman" w:hAnsi="Times New Roman" w:cs="Times New Roman"/>
              <w:kern w:val="2"/>
              <w:sz w:val="28"/>
              <w:lang w:eastAsia="zh-CN"/>
            </w:rPr>
          </w:pPr>
          <w:r>
            <w:rPr>
              <w:rFonts w:ascii="Times New Roman" w:hAnsi="Times New Roman" w:cs="Times New Roman"/>
              <w:sz w:val="200"/>
            </w:rPr>
            <w:fldChar w:fldCharType="begin"/>
          </w:r>
          <w:r>
            <w:rPr>
              <w:rFonts w:ascii="Times New Roman" w:hAnsi="Times New Roman" w:cs="Times New Roman"/>
              <w:sz w:val="200"/>
            </w:rPr>
            <w:instrText xml:space="preserve"> TOC \o "1-3" \h \z \u </w:instrText>
          </w:r>
          <w:r>
            <w:rPr>
              <w:rFonts w:ascii="Times New Roman" w:hAnsi="Times New Roman" w:cs="Times New Roman"/>
              <w:sz w:val="200"/>
            </w:rPr>
            <w:fldChar w:fldCharType="separate"/>
          </w:r>
          <w:hyperlink w:anchor="_Toc63090633" w:history="1">
            <w:r>
              <w:rPr>
                <w:rStyle w:val="ac"/>
                <w:rFonts w:ascii="Times New Roman" w:hAnsi="Times New Roman" w:cs="Times New Roman"/>
                <w:b/>
                <w:color w:val="auto"/>
                <w:sz w:val="32"/>
                <w:lang w:eastAsia="zh-CN"/>
              </w:rPr>
              <w:t>1</w:t>
            </w:r>
            <w:r>
              <w:rPr>
                <w:rStyle w:val="ac"/>
                <w:rFonts w:ascii="Times New Roman" w:hAnsi="Times New Roman" w:cs="Times New Roman"/>
                <w:b/>
                <w:color w:val="auto"/>
                <w:sz w:val="32"/>
                <w:lang w:eastAsia="zh-CN"/>
              </w:rPr>
              <w:t>、概述</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_Toc63090633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1</w:t>
            </w:r>
            <w:r>
              <w:rPr>
                <w:rFonts w:ascii="Times New Roman" w:hAnsi="Times New Roman" w:cs="Times New Roman"/>
                <w:sz w:val="32"/>
              </w:rPr>
              <w:fldChar w:fldCharType="end"/>
            </w:r>
          </w:hyperlink>
        </w:p>
        <w:p w14:paraId="3CFBEBF6" w14:textId="77777777" w:rsidR="00A263F1" w:rsidRDefault="004259A3">
          <w:pPr>
            <w:pStyle w:val="TOC1"/>
            <w:tabs>
              <w:tab w:val="right" w:leader="dot" w:pos="13930"/>
            </w:tabs>
            <w:rPr>
              <w:rFonts w:ascii="Times New Roman" w:hAnsi="Times New Roman" w:cs="Times New Roman"/>
              <w:kern w:val="2"/>
              <w:sz w:val="28"/>
              <w:lang w:eastAsia="zh-CN"/>
            </w:rPr>
          </w:pPr>
          <w:hyperlink w:anchor="_Toc63090634" w:history="1">
            <w:r>
              <w:rPr>
                <w:rStyle w:val="ac"/>
                <w:rFonts w:ascii="Times New Roman" w:hAnsi="Times New Roman" w:cs="Times New Roman"/>
                <w:b/>
                <w:color w:val="auto"/>
                <w:sz w:val="32"/>
                <w:lang w:eastAsia="zh-CN"/>
              </w:rPr>
              <w:t>2</w:t>
            </w:r>
            <w:r>
              <w:rPr>
                <w:rStyle w:val="ac"/>
                <w:rFonts w:ascii="Times New Roman" w:hAnsi="Times New Roman" w:cs="Times New Roman"/>
                <w:b/>
                <w:color w:val="auto"/>
                <w:sz w:val="32"/>
                <w:lang w:eastAsia="zh-CN"/>
              </w:rPr>
              <w:t>、首次环境影响评价信息公开情况</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_Toc63090634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hyperlink>
        </w:p>
        <w:p w14:paraId="27981B01" w14:textId="77777777" w:rsidR="00A263F1" w:rsidRDefault="004259A3">
          <w:pPr>
            <w:pStyle w:val="TOC2"/>
            <w:tabs>
              <w:tab w:val="right" w:leader="dot" w:pos="13930"/>
            </w:tabs>
            <w:ind w:left="440"/>
            <w:rPr>
              <w:rFonts w:ascii="Times New Roman" w:hAnsi="Times New Roman" w:cs="Times New Roman"/>
              <w:kern w:val="2"/>
              <w:sz w:val="28"/>
              <w:lang w:eastAsia="zh-CN"/>
            </w:rPr>
          </w:pPr>
          <w:hyperlink w:anchor="_Toc63090635" w:history="1">
            <w:r>
              <w:rPr>
                <w:rStyle w:val="ac"/>
                <w:rFonts w:ascii="Times New Roman" w:hAnsi="Times New Roman" w:cs="Times New Roman"/>
                <w:color w:val="auto"/>
                <w:sz w:val="32"/>
                <w:lang w:eastAsia="zh-CN"/>
              </w:rPr>
              <w:t>2.1</w:t>
            </w:r>
            <w:r>
              <w:rPr>
                <w:rStyle w:val="ac"/>
                <w:rFonts w:ascii="Times New Roman" w:hAnsi="Times New Roman" w:cs="Times New Roman"/>
                <w:color w:val="auto"/>
                <w:sz w:val="32"/>
                <w:lang w:eastAsia="zh-CN"/>
              </w:rPr>
              <w:t>公开内容及日期</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_Toc63090635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hyperlink>
        </w:p>
        <w:p w14:paraId="1150B8A7" w14:textId="77777777" w:rsidR="00A263F1" w:rsidRDefault="004259A3">
          <w:pPr>
            <w:pStyle w:val="TOC2"/>
            <w:tabs>
              <w:tab w:val="right" w:leader="dot" w:pos="13930"/>
            </w:tabs>
            <w:ind w:left="440"/>
            <w:rPr>
              <w:rFonts w:ascii="Times New Roman" w:hAnsi="Times New Roman" w:cs="Times New Roman"/>
              <w:kern w:val="2"/>
              <w:sz w:val="28"/>
              <w:lang w:eastAsia="zh-CN"/>
            </w:rPr>
          </w:pPr>
          <w:hyperlink w:anchor="_Toc63090636" w:history="1">
            <w:r>
              <w:rPr>
                <w:rStyle w:val="ac"/>
                <w:rFonts w:ascii="Times New Roman" w:hAnsi="Times New Roman" w:cs="Times New Roman"/>
                <w:color w:val="auto"/>
                <w:sz w:val="32"/>
                <w:lang w:eastAsia="zh-CN"/>
              </w:rPr>
              <w:t>2.2</w:t>
            </w:r>
            <w:r>
              <w:rPr>
                <w:rStyle w:val="ac"/>
                <w:rFonts w:ascii="Times New Roman" w:hAnsi="Times New Roman" w:cs="Times New Roman"/>
                <w:color w:val="auto"/>
                <w:sz w:val="32"/>
                <w:lang w:eastAsia="zh-CN"/>
              </w:rPr>
              <w:t>公开方式</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_Toc63090636 \</w:instrText>
            </w:r>
            <w:r>
              <w:rPr>
                <w:rFonts w:ascii="Times New Roman" w:hAnsi="Times New Roman" w:cs="Times New Roman"/>
                <w:sz w:val="32"/>
              </w:rPr>
              <w:instrText xml:space="preserve">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hyperlink>
        </w:p>
        <w:p w14:paraId="60C8967D" w14:textId="77777777" w:rsidR="00A263F1" w:rsidRDefault="004259A3">
          <w:pPr>
            <w:pStyle w:val="TOC3"/>
            <w:tabs>
              <w:tab w:val="right" w:leader="dot" w:pos="13930"/>
            </w:tabs>
            <w:ind w:left="880"/>
            <w:rPr>
              <w:rFonts w:ascii="Times New Roman" w:hAnsi="Times New Roman" w:cs="Times New Roman"/>
              <w:kern w:val="2"/>
              <w:sz w:val="28"/>
              <w:lang w:eastAsia="zh-CN"/>
            </w:rPr>
          </w:pPr>
          <w:hyperlink w:anchor="_Toc63090637" w:history="1">
            <w:r>
              <w:rPr>
                <w:rStyle w:val="ac"/>
                <w:rFonts w:ascii="Times New Roman" w:hAnsi="Times New Roman" w:cs="Times New Roman"/>
                <w:color w:val="auto"/>
                <w:sz w:val="32"/>
                <w:lang w:eastAsia="zh-CN"/>
              </w:rPr>
              <w:t>2.2.1</w:t>
            </w:r>
            <w:r>
              <w:rPr>
                <w:rStyle w:val="ac"/>
                <w:rFonts w:ascii="Times New Roman" w:hAnsi="Times New Roman" w:cs="Times New Roman"/>
                <w:color w:val="auto"/>
                <w:sz w:val="32"/>
                <w:lang w:eastAsia="zh-CN"/>
              </w:rPr>
              <w:t>网络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_Toc63090637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2</w:t>
            </w:r>
            <w:r>
              <w:rPr>
                <w:rFonts w:ascii="Times New Roman" w:hAnsi="Times New Roman" w:cs="Times New Roman"/>
                <w:sz w:val="32"/>
              </w:rPr>
              <w:fldChar w:fldCharType="end"/>
            </w:r>
          </w:hyperlink>
        </w:p>
        <w:p w14:paraId="0A421F9E" w14:textId="77777777" w:rsidR="00A263F1" w:rsidRDefault="004259A3">
          <w:pPr>
            <w:pStyle w:val="TOC3"/>
            <w:tabs>
              <w:tab w:val="right" w:leader="dot" w:pos="13930"/>
            </w:tabs>
            <w:ind w:left="880"/>
            <w:rPr>
              <w:rFonts w:ascii="Times New Roman" w:hAnsi="Times New Roman" w:cs="Times New Roman"/>
              <w:kern w:val="2"/>
              <w:sz w:val="28"/>
              <w:lang w:eastAsia="zh-CN"/>
            </w:rPr>
          </w:pPr>
          <w:hyperlink w:anchor="_Toc63090638" w:history="1">
            <w:r>
              <w:rPr>
                <w:rStyle w:val="ac"/>
                <w:rFonts w:ascii="Times New Roman" w:hAnsi="Times New Roman" w:cs="Times New Roman"/>
                <w:color w:val="auto"/>
                <w:sz w:val="32"/>
                <w:lang w:eastAsia="zh-CN"/>
              </w:rPr>
              <w:t>2.2.2</w:t>
            </w:r>
            <w:r>
              <w:rPr>
                <w:rStyle w:val="ac"/>
                <w:rFonts w:ascii="Times New Roman" w:hAnsi="Times New Roman" w:cs="Times New Roman"/>
                <w:color w:val="auto"/>
                <w:sz w:val="32"/>
                <w:lang w:eastAsia="zh-CN"/>
              </w:rPr>
              <w:t>公众意见情况</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_Toc63090638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3</w:t>
            </w:r>
            <w:r>
              <w:rPr>
                <w:rFonts w:ascii="Times New Roman" w:hAnsi="Times New Roman" w:cs="Times New Roman"/>
                <w:sz w:val="32"/>
              </w:rPr>
              <w:fldChar w:fldCharType="end"/>
            </w:r>
          </w:hyperlink>
        </w:p>
        <w:p w14:paraId="25C39A96" w14:textId="77777777" w:rsidR="00A263F1" w:rsidRDefault="004259A3">
          <w:pPr>
            <w:pStyle w:val="TOC1"/>
            <w:tabs>
              <w:tab w:val="right" w:leader="dot" w:pos="13930"/>
            </w:tabs>
            <w:rPr>
              <w:rFonts w:ascii="Times New Roman" w:hAnsi="Times New Roman" w:cs="Times New Roman"/>
              <w:kern w:val="2"/>
              <w:sz w:val="28"/>
              <w:lang w:eastAsia="zh-CN"/>
            </w:rPr>
          </w:pPr>
          <w:hyperlink w:anchor="_Toc63090639" w:history="1">
            <w:r>
              <w:rPr>
                <w:rStyle w:val="ac"/>
                <w:rFonts w:ascii="Times New Roman" w:hAnsi="Times New Roman" w:cs="Times New Roman"/>
                <w:b/>
                <w:color w:val="auto"/>
                <w:sz w:val="32"/>
                <w:lang w:eastAsia="zh-CN"/>
              </w:rPr>
              <w:t>3</w:t>
            </w:r>
            <w:r>
              <w:rPr>
                <w:rStyle w:val="ac"/>
                <w:rFonts w:ascii="Times New Roman" w:hAnsi="Times New Roman" w:cs="Times New Roman"/>
                <w:b/>
                <w:color w:val="auto"/>
                <w:sz w:val="32"/>
                <w:lang w:eastAsia="zh-CN"/>
              </w:rPr>
              <w:t>、征求意见稿公示情况</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_Toc63090639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hyperlink>
        </w:p>
        <w:p w14:paraId="5C0E2A15" w14:textId="77777777" w:rsidR="00A263F1" w:rsidRDefault="004259A3">
          <w:pPr>
            <w:pStyle w:val="TOC2"/>
            <w:tabs>
              <w:tab w:val="right" w:leader="dot" w:pos="13930"/>
            </w:tabs>
            <w:ind w:left="440"/>
            <w:rPr>
              <w:rFonts w:ascii="Times New Roman" w:hAnsi="Times New Roman" w:cs="Times New Roman"/>
              <w:kern w:val="2"/>
              <w:sz w:val="28"/>
              <w:lang w:eastAsia="zh-CN"/>
            </w:rPr>
          </w:pPr>
          <w:hyperlink w:anchor="_Toc63090640" w:history="1">
            <w:r>
              <w:rPr>
                <w:rStyle w:val="ac"/>
                <w:rFonts w:ascii="Times New Roman" w:hAnsi="Times New Roman" w:cs="Times New Roman"/>
                <w:color w:val="auto"/>
                <w:sz w:val="32"/>
                <w:lang w:eastAsia="zh-CN"/>
              </w:rPr>
              <w:t>3.1</w:t>
            </w:r>
            <w:r>
              <w:rPr>
                <w:rStyle w:val="ac"/>
                <w:rFonts w:ascii="Times New Roman" w:hAnsi="Times New Roman" w:cs="Times New Roman"/>
                <w:color w:val="auto"/>
                <w:sz w:val="32"/>
                <w:lang w:eastAsia="zh-CN"/>
              </w:rPr>
              <w:t>公开内容及日期</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_Toc63090640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hyperlink>
        </w:p>
        <w:p w14:paraId="26714D4F" w14:textId="77777777" w:rsidR="00A263F1" w:rsidRDefault="004259A3">
          <w:pPr>
            <w:pStyle w:val="TOC2"/>
            <w:tabs>
              <w:tab w:val="right" w:leader="dot" w:pos="13930"/>
            </w:tabs>
            <w:ind w:left="440"/>
            <w:rPr>
              <w:rFonts w:ascii="Times New Roman" w:hAnsi="Times New Roman" w:cs="Times New Roman"/>
              <w:kern w:val="2"/>
              <w:sz w:val="28"/>
              <w:lang w:eastAsia="zh-CN"/>
            </w:rPr>
          </w:pPr>
          <w:hyperlink w:anchor="_Toc63090641" w:history="1">
            <w:r>
              <w:rPr>
                <w:rStyle w:val="ac"/>
                <w:rFonts w:ascii="Times New Roman" w:hAnsi="Times New Roman" w:cs="Times New Roman"/>
                <w:color w:val="auto"/>
                <w:sz w:val="32"/>
                <w:lang w:eastAsia="zh-CN"/>
              </w:rPr>
              <w:t>3.2</w:t>
            </w:r>
            <w:r>
              <w:rPr>
                <w:rStyle w:val="ac"/>
                <w:rFonts w:ascii="Times New Roman" w:hAnsi="Times New Roman" w:cs="Times New Roman"/>
                <w:color w:val="auto"/>
                <w:sz w:val="32"/>
                <w:lang w:eastAsia="zh-CN"/>
              </w:rPr>
              <w:t>公示方式</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_Toc63090641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hyperlink>
        </w:p>
        <w:p w14:paraId="63AF95D5" w14:textId="77777777" w:rsidR="00A263F1" w:rsidRDefault="004259A3">
          <w:pPr>
            <w:pStyle w:val="TOC3"/>
            <w:tabs>
              <w:tab w:val="right" w:leader="dot" w:pos="13930"/>
            </w:tabs>
            <w:ind w:left="880"/>
            <w:rPr>
              <w:rFonts w:ascii="Times New Roman" w:hAnsi="Times New Roman" w:cs="Times New Roman"/>
              <w:kern w:val="2"/>
              <w:sz w:val="28"/>
              <w:lang w:eastAsia="zh-CN"/>
            </w:rPr>
          </w:pPr>
          <w:hyperlink w:anchor="_Toc63090642" w:history="1">
            <w:r>
              <w:rPr>
                <w:rStyle w:val="ac"/>
                <w:rFonts w:ascii="Times New Roman" w:hAnsi="Times New Roman" w:cs="Times New Roman"/>
                <w:color w:val="auto"/>
                <w:sz w:val="32"/>
                <w:lang w:eastAsia="zh-CN"/>
              </w:rPr>
              <w:t>3.2.1</w:t>
            </w:r>
            <w:r>
              <w:rPr>
                <w:rStyle w:val="ac"/>
                <w:rFonts w:ascii="Times New Roman" w:hAnsi="Times New Roman" w:cs="Times New Roman"/>
                <w:color w:val="auto"/>
                <w:sz w:val="32"/>
                <w:lang w:eastAsia="zh-CN"/>
              </w:rPr>
              <w:t>网络</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_Toc63090642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4</w:t>
            </w:r>
            <w:r>
              <w:rPr>
                <w:rFonts w:ascii="Times New Roman" w:hAnsi="Times New Roman" w:cs="Times New Roman"/>
                <w:sz w:val="32"/>
              </w:rPr>
              <w:fldChar w:fldCharType="end"/>
            </w:r>
          </w:hyperlink>
        </w:p>
        <w:p w14:paraId="6213E6D1" w14:textId="77777777" w:rsidR="00A263F1" w:rsidRDefault="004259A3">
          <w:pPr>
            <w:pStyle w:val="TOC3"/>
            <w:tabs>
              <w:tab w:val="right" w:leader="dot" w:pos="13930"/>
            </w:tabs>
            <w:ind w:left="880"/>
            <w:rPr>
              <w:rFonts w:ascii="Times New Roman" w:hAnsi="Times New Roman" w:cs="Times New Roman"/>
              <w:kern w:val="2"/>
              <w:sz w:val="28"/>
              <w:lang w:eastAsia="zh-CN"/>
            </w:rPr>
          </w:pPr>
          <w:hyperlink w:anchor="_Toc63090643" w:history="1">
            <w:r>
              <w:rPr>
                <w:rStyle w:val="ac"/>
                <w:rFonts w:ascii="Times New Roman" w:hAnsi="Times New Roman" w:cs="Times New Roman"/>
                <w:color w:val="auto"/>
                <w:sz w:val="32"/>
                <w:lang w:eastAsia="zh-CN"/>
              </w:rPr>
              <w:t>3.2.2</w:t>
            </w:r>
            <w:r>
              <w:rPr>
                <w:rStyle w:val="ac"/>
                <w:rFonts w:ascii="Times New Roman" w:hAnsi="Times New Roman" w:cs="Times New Roman"/>
                <w:color w:val="auto"/>
                <w:sz w:val="32"/>
                <w:lang w:eastAsia="zh-CN"/>
              </w:rPr>
              <w:t>报纸公示</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_Toc63090643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5</w:t>
            </w:r>
            <w:r>
              <w:rPr>
                <w:rFonts w:ascii="Times New Roman" w:hAnsi="Times New Roman" w:cs="Times New Roman"/>
                <w:sz w:val="32"/>
              </w:rPr>
              <w:fldChar w:fldCharType="end"/>
            </w:r>
          </w:hyperlink>
        </w:p>
        <w:p w14:paraId="308AC2FB" w14:textId="77777777" w:rsidR="00A263F1" w:rsidRDefault="004259A3">
          <w:pPr>
            <w:pStyle w:val="TOC3"/>
            <w:tabs>
              <w:tab w:val="right" w:leader="dot" w:pos="13930"/>
            </w:tabs>
            <w:ind w:left="880"/>
            <w:rPr>
              <w:rFonts w:ascii="Times New Roman" w:hAnsi="Times New Roman" w:cs="Times New Roman"/>
              <w:kern w:val="2"/>
              <w:sz w:val="28"/>
              <w:lang w:eastAsia="zh-CN"/>
            </w:rPr>
          </w:pPr>
          <w:hyperlink w:anchor="_Toc63090644" w:history="1">
            <w:r>
              <w:rPr>
                <w:rStyle w:val="ac"/>
                <w:rFonts w:ascii="Times New Roman" w:hAnsi="Times New Roman" w:cs="Times New Roman"/>
                <w:color w:val="auto"/>
                <w:sz w:val="32"/>
                <w:lang w:eastAsia="zh-CN"/>
              </w:rPr>
              <w:t>3.2.3</w:t>
            </w:r>
            <w:r>
              <w:rPr>
                <w:rStyle w:val="ac"/>
                <w:rFonts w:ascii="Times New Roman" w:hAnsi="Times New Roman" w:cs="Times New Roman"/>
                <w:color w:val="auto"/>
                <w:sz w:val="32"/>
                <w:lang w:eastAsia="zh-CN"/>
              </w:rPr>
              <w:t>张贴公告</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_Toc63090644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6</w:t>
            </w:r>
            <w:r>
              <w:rPr>
                <w:rFonts w:ascii="Times New Roman" w:hAnsi="Times New Roman" w:cs="Times New Roman"/>
                <w:sz w:val="32"/>
              </w:rPr>
              <w:fldChar w:fldCharType="end"/>
            </w:r>
          </w:hyperlink>
        </w:p>
        <w:p w14:paraId="5666F5F8" w14:textId="77777777" w:rsidR="00A263F1" w:rsidRDefault="004259A3">
          <w:pPr>
            <w:pStyle w:val="TOC2"/>
            <w:tabs>
              <w:tab w:val="right" w:leader="dot" w:pos="13930"/>
            </w:tabs>
            <w:ind w:left="440"/>
            <w:rPr>
              <w:rFonts w:ascii="Times New Roman" w:hAnsi="Times New Roman" w:cs="Times New Roman"/>
              <w:kern w:val="2"/>
              <w:sz w:val="28"/>
              <w:lang w:eastAsia="zh-CN"/>
            </w:rPr>
          </w:pPr>
          <w:hyperlink w:anchor="_Toc63090646" w:history="1">
            <w:r>
              <w:rPr>
                <w:rStyle w:val="ac"/>
                <w:rFonts w:ascii="Times New Roman" w:hAnsi="Times New Roman" w:cs="Times New Roman"/>
                <w:color w:val="auto"/>
                <w:sz w:val="32"/>
                <w:lang w:eastAsia="zh-CN"/>
              </w:rPr>
              <w:t>3.3</w:t>
            </w:r>
            <w:r>
              <w:rPr>
                <w:rStyle w:val="ac"/>
                <w:rFonts w:ascii="Times New Roman" w:hAnsi="Times New Roman" w:cs="Times New Roman"/>
                <w:color w:val="auto"/>
                <w:sz w:val="32"/>
                <w:lang w:eastAsia="zh-CN"/>
              </w:rPr>
              <w:t>查阅情况</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_Toc63090646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7</w:t>
            </w:r>
            <w:r>
              <w:rPr>
                <w:rFonts w:ascii="Times New Roman" w:hAnsi="Times New Roman" w:cs="Times New Roman"/>
                <w:sz w:val="32"/>
              </w:rPr>
              <w:fldChar w:fldCharType="end"/>
            </w:r>
          </w:hyperlink>
        </w:p>
        <w:p w14:paraId="46F6FC51" w14:textId="77777777" w:rsidR="00A263F1" w:rsidRDefault="004259A3">
          <w:pPr>
            <w:pStyle w:val="TOC1"/>
            <w:tabs>
              <w:tab w:val="right" w:leader="dot" w:pos="13930"/>
            </w:tabs>
            <w:rPr>
              <w:rFonts w:ascii="Times New Roman" w:hAnsi="Times New Roman" w:cs="Times New Roman"/>
              <w:kern w:val="2"/>
              <w:sz w:val="28"/>
              <w:lang w:eastAsia="zh-CN"/>
            </w:rPr>
          </w:pPr>
          <w:hyperlink w:anchor="_Toc63090647" w:history="1">
            <w:r>
              <w:rPr>
                <w:rStyle w:val="ac"/>
                <w:rFonts w:ascii="Times New Roman" w:hAnsi="Times New Roman" w:cs="Times New Roman"/>
                <w:b/>
                <w:color w:val="auto"/>
                <w:sz w:val="32"/>
                <w:lang w:eastAsia="zh-CN"/>
              </w:rPr>
              <w:t>4</w:t>
            </w:r>
            <w:r>
              <w:rPr>
                <w:rStyle w:val="ac"/>
                <w:rFonts w:ascii="Times New Roman" w:hAnsi="Times New Roman" w:cs="Times New Roman"/>
                <w:b/>
                <w:color w:val="auto"/>
                <w:sz w:val="32"/>
                <w:lang w:eastAsia="zh-CN"/>
              </w:rPr>
              <w:t>、其他公众参与情况</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_Toc63090647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8</w:t>
            </w:r>
            <w:r>
              <w:rPr>
                <w:rFonts w:ascii="Times New Roman" w:hAnsi="Times New Roman" w:cs="Times New Roman"/>
                <w:sz w:val="32"/>
              </w:rPr>
              <w:fldChar w:fldCharType="end"/>
            </w:r>
          </w:hyperlink>
        </w:p>
        <w:p w14:paraId="0C3A855F" w14:textId="77777777" w:rsidR="00A263F1" w:rsidRDefault="004259A3">
          <w:pPr>
            <w:pStyle w:val="TOC1"/>
            <w:tabs>
              <w:tab w:val="right" w:leader="dot" w:pos="13930"/>
            </w:tabs>
            <w:rPr>
              <w:rFonts w:ascii="Times New Roman" w:hAnsi="Times New Roman" w:cs="Times New Roman"/>
              <w:kern w:val="2"/>
              <w:sz w:val="28"/>
              <w:lang w:eastAsia="zh-CN"/>
            </w:rPr>
          </w:pPr>
          <w:hyperlink w:anchor="_Toc63090648" w:history="1">
            <w:r>
              <w:rPr>
                <w:rStyle w:val="ac"/>
                <w:rFonts w:ascii="Times New Roman" w:hAnsi="Times New Roman" w:cs="Times New Roman"/>
                <w:b/>
                <w:color w:val="auto"/>
                <w:sz w:val="32"/>
                <w:lang w:eastAsia="zh-CN"/>
              </w:rPr>
              <w:t>5</w:t>
            </w:r>
            <w:r>
              <w:rPr>
                <w:rStyle w:val="ac"/>
                <w:rFonts w:ascii="Times New Roman" w:hAnsi="Times New Roman" w:cs="Times New Roman"/>
                <w:b/>
                <w:color w:val="auto"/>
                <w:sz w:val="32"/>
                <w:lang w:eastAsia="zh-CN"/>
              </w:rPr>
              <w:t>、公众意见处理情况</w:t>
            </w:r>
            <w:r>
              <w:rPr>
                <w:rFonts w:ascii="Times New Roman" w:hAnsi="Times New Roman" w:cs="Times New Roman"/>
                <w:sz w:val="32"/>
              </w:rPr>
              <w:tab/>
            </w:r>
            <w:r>
              <w:rPr>
                <w:rFonts w:ascii="Times New Roman" w:hAnsi="Times New Roman" w:cs="Times New Roman"/>
                <w:sz w:val="32"/>
              </w:rPr>
              <w:fldChar w:fldCharType="begin"/>
            </w:r>
            <w:r>
              <w:rPr>
                <w:rFonts w:ascii="Times New Roman" w:hAnsi="Times New Roman" w:cs="Times New Roman"/>
                <w:sz w:val="32"/>
              </w:rPr>
              <w:instrText xml:space="preserve"> PAGEREF _Toc63090648 \h </w:instrText>
            </w:r>
            <w:r>
              <w:rPr>
                <w:rFonts w:ascii="Times New Roman" w:hAnsi="Times New Roman" w:cs="Times New Roman"/>
                <w:sz w:val="32"/>
              </w:rPr>
            </w:r>
            <w:r>
              <w:rPr>
                <w:rFonts w:ascii="Times New Roman" w:hAnsi="Times New Roman" w:cs="Times New Roman"/>
                <w:sz w:val="32"/>
              </w:rPr>
              <w:fldChar w:fldCharType="separate"/>
            </w:r>
            <w:r>
              <w:rPr>
                <w:rFonts w:ascii="Times New Roman" w:hAnsi="Times New Roman" w:cs="Times New Roman"/>
                <w:sz w:val="32"/>
              </w:rPr>
              <w:t>9</w:t>
            </w:r>
            <w:r>
              <w:rPr>
                <w:rFonts w:ascii="Times New Roman" w:hAnsi="Times New Roman" w:cs="Times New Roman"/>
                <w:sz w:val="32"/>
              </w:rPr>
              <w:fldChar w:fldCharType="end"/>
            </w:r>
          </w:hyperlink>
        </w:p>
        <w:p w14:paraId="3C1B4E1A" w14:textId="77777777" w:rsidR="00A263F1" w:rsidRDefault="004259A3">
          <w:r>
            <w:rPr>
              <w:rFonts w:ascii="Times New Roman" w:hAnsi="Times New Roman" w:cs="Times New Roman"/>
              <w:b/>
              <w:bCs/>
              <w:sz w:val="200"/>
              <w:lang w:val="zh-CN"/>
            </w:rPr>
            <w:fldChar w:fldCharType="end"/>
          </w:r>
        </w:p>
      </w:sdtContent>
    </w:sdt>
    <w:p w14:paraId="7E9004F2" w14:textId="77777777" w:rsidR="00A263F1" w:rsidRDefault="00A263F1">
      <w:pPr>
        <w:rPr>
          <w:rFonts w:ascii="Arial" w:eastAsia="Arial"/>
        </w:rPr>
        <w:sectPr w:rsidR="00A263F1">
          <w:type w:val="continuous"/>
          <w:pgSz w:w="19120" w:h="27060"/>
          <w:pgMar w:top="2620" w:right="2420" w:bottom="280" w:left="2760" w:header="720" w:footer="720" w:gutter="0"/>
          <w:cols w:space="720"/>
        </w:sectPr>
      </w:pPr>
    </w:p>
    <w:p w14:paraId="761ABF62" w14:textId="77777777" w:rsidR="00A263F1" w:rsidRDefault="00A263F1">
      <w:pPr>
        <w:pStyle w:val="a3"/>
        <w:spacing w:before="6"/>
        <w:rPr>
          <w:rFonts w:ascii="Arial"/>
          <w:sz w:val="3"/>
        </w:rPr>
      </w:pPr>
    </w:p>
    <w:p w14:paraId="7B2CFC06" w14:textId="77777777" w:rsidR="00A263F1" w:rsidRDefault="00A263F1">
      <w:pPr>
        <w:pStyle w:val="a3"/>
        <w:spacing w:line="20" w:lineRule="exact"/>
        <w:ind w:left="132"/>
        <w:rPr>
          <w:rFonts w:ascii="Arial"/>
          <w:sz w:val="2"/>
        </w:rPr>
      </w:pPr>
    </w:p>
    <w:p w14:paraId="07CD61E7" w14:textId="77777777" w:rsidR="00A263F1" w:rsidRDefault="004259A3">
      <w:pPr>
        <w:pStyle w:val="a3"/>
        <w:adjustRightInd w:val="0"/>
        <w:snapToGrid w:val="0"/>
        <w:spacing w:beforeLines="150" w:before="360" w:line="360" w:lineRule="auto"/>
        <w:jc w:val="both"/>
        <w:outlineLvl w:val="0"/>
        <w:rPr>
          <w:b/>
          <w:lang w:eastAsia="zh-CN"/>
        </w:rPr>
      </w:pPr>
      <w:bookmarkStart w:id="0" w:name="_Toc63090633"/>
      <w:r>
        <w:rPr>
          <w:rFonts w:ascii="Arial" w:eastAsia="Arial"/>
          <w:b/>
          <w:lang w:eastAsia="zh-CN"/>
        </w:rPr>
        <w:t>1</w:t>
      </w:r>
      <w:r>
        <w:rPr>
          <w:b/>
          <w:lang w:eastAsia="zh-CN"/>
        </w:rPr>
        <w:t>、概述</w:t>
      </w:r>
      <w:bookmarkEnd w:id="0"/>
    </w:p>
    <w:p w14:paraId="6D3187CC" w14:textId="77777777" w:rsidR="00A263F1" w:rsidRDefault="004259A3">
      <w:pPr>
        <w:pStyle w:val="a3"/>
        <w:tabs>
          <w:tab w:val="left" w:pos="7099"/>
          <w:tab w:val="left" w:pos="7939"/>
        </w:tabs>
        <w:adjustRightInd w:val="0"/>
        <w:snapToGrid w:val="0"/>
        <w:spacing w:line="360" w:lineRule="auto"/>
        <w:ind w:firstLineChars="200" w:firstLine="720"/>
        <w:jc w:val="both"/>
        <w:rPr>
          <w:rFonts w:ascii="Times New Roman" w:hAnsi="Times New Roman" w:cs="Times New Roman"/>
          <w:lang w:eastAsia="zh-CN"/>
        </w:rPr>
      </w:pPr>
      <w:r>
        <w:rPr>
          <w:rFonts w:ascii="Times New Roman" w:hAnsi="Times New Roman" w:cs="Times New Roman"/>
          <w:lang w:eastAsia="zh-CN"/>
        </w:rPr>
        <w:t>本次公众参与调查根据国家生态环境部于</w:t>
      </w:r>
      <w:r>
        <w:rPr>
          <w:rFonts w:ascii="Times New Roman" w:eastAsia="Arial" w:hAnsi="Times New Roman" w:cs="Times New Roman"/>
          <w:lang w:eastAsia="zh-CN"/>
        </w:rPr>
        <w:t>2018</w:t>
      </w:r>
      <w:r>
        <w:rPr>
          <w:rFonts w:ascii="Times New Roman" w:eastAsia="Arial" w:hAnsi="Times New Roman" w:cs="Times New Roman"/>
          <w:spacing w:val="-22"/>
          <w:lang w:eastAsia="zh-CN"/>
        </w:rPr>
        <w:t xml:space="preserve"> </w:t>
      </w:r>
      <w:r>
        <w:rPr>
          <w:rFonts w:ascii="Times New Roman" w:hAnsi="Times New Roman" w:cs="Times New Roman"/>
          <w:lang w:eastAsia="zh-CN"/>
        </w:rPr>
        <w:t>年</w:t>
      </w:r>
      <w:r>
        <w:rPr>
          <w:rFonts w:ascii="Times New Roman" w:hAnsi="Times New Roman" w:cs="Times New Roman"/>
          <w:spacing w:val="-81"/>
          <w:lang w:eastAsia="zh-CN"/>
        </w:rPr>
        <w:t xml:space="preserve"> </w:t>
      </w:r>
      <w:r>
        <w:rPr>
          <w:rFonts w:ascii="Times New Roman" w:eastAsia="Arial" w:hAnsi="Times New Roman" w:cs="Times New Roman"/>
          <w:lang w:eastAsia="zh-CN"/>
        </w:rPr>
        <w:t>7</w:t>
      </w:r>
      <w:r>
        <w:rPr>
          <w:rFonts w:ascii="Times New Roman" w:eastAsia="Arial" w:hAnsi="Times New Roman" w:cs="Times New Roman"/>
          <w:spacing w:val="-2"/>
          <w:lang w:eastAsia="zh-CN"/>
        </w:rPr>
        <w:t xml:space="preserve"> </w:t>
      </w:r>
      <w:r>
        <w:rPr>
          <w:rFonts w:ascii="Times New Roman" w:hAnsi="Times New Roman" w:cs="Times New Roman"/>
          <w:lang w:eastAsia="zh-CN"/>
        </w:rPr>
        <w:t>月</w:t>
      </w:r>
      <w:r>
        <w:rPr>
          <w:rFonts w:ascii="Times New Roman" w:hAnsi="Times New Roman" w:cs="Times New Roman"/>
          <w:spacing w:val="-61"/>
          <w:lang w:eastAsia="zh-CN"/>
        </w:rPr>
        <w:t xml:space="preserve"> </w:t>
      </w:r>
      <w:r>
        <w:rPr>
          <w:rFonts w:ascii="Times New Roman" w:eastAsia="Arial" w:hAnsi="Times New Roman" w:cs="Times New Roman"/>
          <w:lang w:eastAsia="zh-CN"/>
        </w:rPr>
        <w:t>16</w:t>
      </w:r>
      <w:r>
        <w:rPr>
          <w:rFonts w:ascii="Times New Roman" w:eastAsia="Arial" w:hAnsi="Times New Roman" w:cs="Times New Roman"/>
          <w:spacing w:val="-2"/>
          <w:lang w:eastAsia="zh-CN"/>
        </w:rPr>
        <w:t xml:space="preserve"> </w:t>
      </w:r>
      <w:r>
        <w:rPr>
          <w:rFonts w:ascii="Times New Roman" w:hAnsi="Times New Roman" w:cs="Times New Roman"/>
          <w:lang w:eastAsia="zh-CN"/>
        </w:rPr>
        <w:t>日发布</w:t>
      </w:r>
      <w:r>
        <w:rPr>
          <w:rFonts w:ascii="Times New Roman" w:hAnsi="Times New Roman" w:cs="Times New Roman"/>
          <w:spacing w:val="-80"/>
          <w:lang w:eastAsia="zh-CN"/>
        </w:rPr>
        <w:t>的</w:t>
      </w:r>
      <w:r>
        <w:rPr>
          <w:rFonts w:ascii="Times New Roman" w:hAnsi="Times New Roman" w:cs="Times New Roman"/>
          <w:lang w:eastAsia="zh-CN"/>
        </w:rPr>
        <w:t>《环境影响评价公众参与办法》（生态环境部令第</w:t>
      </w:r>
      <w:r>
        <w:rPr>
          <w:rFonts w:ascii="Times New Roman" w:eastAsia="Arial" w:hAnsi="Times New Roman" w:cs="Times New Roman"/>
          <w:lang w:eastAsia="zh-CN"/>
        </w:rPr>
        <w:t>4</w:t>
      </w:r>
      <w:r>
        <w:rPr>
          <w:rFonts w:ascii="Times New Roman" w:hAnsi="Times New Roman" w:cs="Times New Roman"/>
          <w:lang w:eastAsia="zh-CN"/>
        </w:rPr>
        <w:t>号）的规定要求，采用网上公示、刊登报纸、张贴告示三种方式进行。</w:t>
      </w:r>
    </w:p>
    <w:p w14:paraId="203395BF" w14:textId="77777777" w:rsidR="00A263F1" w:rsidRDefault="004259A3">
      <w:pPr>
        <w:pStyle w:val="a3"/>
        <w:tabs>
          <w:tab w:val="left" w:pos="9339"/>
        </w:tabs>
        <w:adjustRightInd w:val="0"/>
        <w:snapToGrid w:val="0"/>
        <w:spacing w:line="360" w:lineRule="auto"/>
        <w:ind w:firstLineChars="200" w:firstLine="720"/>
        <w:jc w:val="both"/>
        <w:rPr>
          <w:rFonts w:ascii="Times New Roman" w:hAnsi="Times New Roman" w:cs="Times New Roman"/>
          <w:lang w:eastAsia="zh-CN"/>
        </w:rPr>
      </w:pPr>
      <w:r>
        <w:rPr>
          <w:rFonts w:ascii="Times New Roman" w:hAnsi="Times New Roman" w:cs="Times New Roman"/>
          <w:lang w:eastAsia="zh-CN"/>
        </w:rPr>
        <w:t>建设单位根据</w:t>
      </w:r>
      <w:r>
        <w:rPr>
          <w:rFonts w:ascii="Times New Roman" w:hAnsi="Times New Roman" w:cs="Times New Roman" w:hint="eastAsia"/>
          <w:lang w:eastAsia="zh-CN"/>
        </w:rPr>
        <w:t>《榆林市王圪堵水库至靖边引水工程输水干线可行性研究报告》、《王圪堵水库至靖边引水工程可研初设及施工图设计编制服务</w:t>
      </w:r>
      <w:r>
        <w:rPr>
          <w:rFonts w:ascii="Times New Roman" w:hAnsi="Times New Roman" w:cs="Times New Roman" w:hint="eastAsia"/>
          <w:lang w:eastAsia="zh-CN"/>
        </w:rPr>
        <w:t>N2</w:t>
      </w:r>
      <w:r>
        <w:rPr>
          <w:rFonts w:ascii="Times New Roman" w:hAnsi="Times New Roman" w:cs="Times New Roman" w:hint="eastAsia"/>
          <w:lang w:eastAsia="zh-CN"/>
        </w:rPr>
        <w:t>标段可行性研究报告》</w:t>
      </w:r>
      <w:r>
        <w:rPr>
          <w:rFonts w:ascii="Times New Roman" w:hAnsi="Times New Roman" w:cs="Times New Roman"/>
          <w:lang w:eastAsia="zh-CN"/>
        </w:rPr>
        <w:t>报告相关内容，于</w:t>
      </w:r>
      <w:r>
        <w:rPr>
          <w:rFonts w:ascii="Times New Roman" w:hAnsi="Times New Roman" w:cs="Times New Roman"/>
          <w:lang w:eastAsia="zh-CN"/>
        </w:rPr>
        <w:t>20</w:t>
      </w:r>
      <w:r>
        <w:rPr>
          <w:rFonts w:ascii="Times New Roman" w:hAnsi="Times New Roman" w:cs="Times New Roman" w:hint="eastAsia"/>
          <w:lang w:eastAsia="zh-CN"/>
        </w:rPr>
        <w:t>2</w:t>
      </w:r>
      <w:r>
        <w:rPr>
          <w:rFonts w:ascii="Times New Roman" w:hAnsi="Times New Roman" w:cs="Times New Roman" w:hint="eastAsia"/>
          <w:lang w:eastAsia="zh-CN"/>
        </w:rPr>
        <w:t>2</w:t>
      </w:r>
      <w:r>
        <w:rPr>
          <w:rFonts w:ascii="Times New Roman" w:hAnsi="Times New Roman" w:cs="Times New Roman"/>
          <w:lang w:eastAsia="zh-CN"/>
        </w:rPr>
        <w:t>年</w:t>
      </w:r>
      <w:r>
        <w:rPr>
          <w:rFonts w:ascii="Times New Roman" w:hAnsi="Times New Roman" w:cs="Times New Roman" w:hint="eastAsia"/>
          <w:lang w:eastAsia="zh-CN"/>
        </w:rPr>
        <w:t>8</w:t>
      </w:r>
      <w:r>
        <w:rPr>
          <w:rFonts w:ascii="Times New Roman" w:hAnsi="Times New Roman" w:cs="Times New Roman"/>
          <w:lang w:eastAsia="zh-CN"/>
        </w:rPr>
        <w:t>月</w:t>
      </w:r>
      <w:r>
        <w:rPr>
          <w:rFonts w:ascii="Times New Roman" w:hAnsi="Times New Roman" w:cs="Times New Roman" w:hint="eastAsia"/>
          <w:lang w:eastAsia="zh-CN"/>
        </w:rPr>
        <w:t>2</w:t>
      </w:r>
      <w:r>
        <w:rPr>
          <w:rFonts w:ascii="Times New Roman" w:hAnsi="Times New Roman" w:cs="Times New Roman"/>
          <w:lang w:eastAsia="zh-CN"/>
        </w:rPr>
        <w:t>日在</w:t>
      </w:r>
      <w:r>
        <w:rPr>
          <w:rFonts w:ascii="Times New Roman" w:hAnsi="Times New Roman" w:cs="Times New Roman" w:hint="eastAsia"/>
          <w:lang w:eastAsia="zh-CN"/>
        </w:rPr>
        <w:t>榆林</w:t>
      </w:r>
      <w:r>
        <w:rPr>
          <w:rFonts w:ascii="Times New Roman" w:hAnsi="Times New Roman" w:cs="Times New Roman" w:hint="eastAsia"/>
          <w:lang w:eastAsia="zh-CN"/>
        </w:rPr>
        <w:t>百姓网</w:t>
      </w:r>
      <w:r>
        <w:rPr>
          <w:rFonts w:ascii="Times New Roman" w:hAnsi="Times New Roman" w:cs="Times New Roman" w:hint="eastAsia"/>
          <w:lang w:eastAsia="zh-CN"/>
        </w:rPr>
        <w:t>官方网站</w:t>
      </w:r>
      <w:r>
        <w:rPr>
          <w:rFonts w:ascii="Times New Roman" w:hAnsi="Times New Roman" w:cs="Times New Roman"/>
          <w:lang w:eastAsia="zh-CN"/>
        </w:rPr>
        <w:t>（</w:t>
      </w:r>
      <w:r>
        <w:rPr>
          <w:rFonts w:ascii="Times New Roman" w:hAnsi="Times New Roman" w:cs="Times New Roman" w:hint="eastAsia"/>
          <w:lang w:eastAsia="zh-CN"/>
        </w:rPr>
        <w:t>http://</w:t>
      </w:r>
      <w:r>
        <w:rPr>
          <w:rFonts w:ascii="Times New Roman" w:hAnsi="Times New Roman" w:cs="Times New Roman" w:hint="eastAsia"/>
          <w:lang w:eastAsia="zh-CN"/>
        </w:rPr>
        <w:t>yulin.baixing.com/qitafuwu/a2588506712</w:t>
      </w:r>
      <w:r>
        <w:rPr>
          <w:rFonts w:ascii="Times New Roman" w:hAnsi="Times New Roman" w:cs="Times New Roman" w:hint="eastAsia"/>
          <w:lang w:eastAsia="zh-CN"/>
        </w:rPr>
        <w:t>.html</w:t>
      </w:r>
      <w:r>
        <w:rPr>
          <w:rFonts w:ascii="Times New Roman" w:hAnsi="Times New Roman" w:cs="Times New Roman"/>
          <w:lang w:eastAsia="zh-CN"/>
        </w:rPr>
        <w:t>）上进行了第一次网络公示，告知公众本项目的基本概况、环境影响评价的工作程序和主要工作内容、建设单位及其联系方式、环境影响评价单位及其联系方式、公众意见反馈方式等内容。</w:t>
      </w:r>
    </w:p>
    <w:p w14:paraId="760484F1" w14:textId="17E073C4" w:rsidR="00A263F1" w:rsidRDefault="004259A3">
      <w:pPr>
        <w:pStyle w:val="a3"/>
        <w:tabs>
          <w:tab w:val="left" w:pos="9339"/>
        </w:tabs>
        <w:adjustRightInd w:val="0"/>
        <w:snapToGrid w:val="0"/>
        <w:spacing w:line="360" w:lineRule="auto"/>
        <w:ind w:firstLineChars="200" w:firstLine="720"/>
        <w:jc w:val="both"/>
        <w:rPr>
          <w:rFonts w:ascii="Times New Roman" w:hAnsi="Times New Roman" w:cs="Times New Roman"/>
          <w:lang w:eastAsia="zh-CN"/>
        </w:rPr>
      </w:pPr>
      <w:r>
        <w:rPr>
          <w:rFonts w:ascii="Times New Roman" w:hAnsi="Times New Roman" w:cs="Times New Roman"/>
          <w:lang w:eastAsia="zh-CN"/>
        </w:rPr>
        <w:t>在本</w:t>
      </w:r>
      <w:proofErr w:type="gramStart"/>
      <w:r>
        <w:rPr>
          <w:rFonts w:ascii="Times New Roman" w:hAnsi="Times New Roman" w:cs="Times New Roman"/>
          <w:lang w:eastAsia="zh-CN"/>
        </w:rPr>
        <w:t>项目环</w:t>
      </w:r>
      <w:proofErr w:type="gramEnd"/>
      <w:r>
        <w:rPr>
          <w:rFonts w:ascii="Times New Roman" w:hAnsi="Times New Roman" w:cs="Times New Roman"/>
          <w:lang w:eastAsia="zh-CN"/>
        </w:rPr>
        <w:t>评报告书征求意见稿编制完成后，建设单位于</w:t>
      </w:r>
      <w:r>
        <w:rPr>
          <w:rFonts w:ascii="Times New Roman" w:hAnsi="Times New Roman" w:cs="Times New Roman"/>
          <w:lang w:eastAsia="zh-CN"/>
        </w:rPr>
        <w:t>20</w:t>
      </w:r>
      <w:r>
        <w:rPr>
          <w:rFonts w:ascii="Times New Roman" w:hAnsi="Times New Roman" w:cs="Times New Roman" w:hint="eastAsia"/>
          <w:lang w:eastAsia="zh-CN"/>
        </w:rPr>
        <w:t>2</w:t>
      </w:r>
      <w:r>
        <w:rPr>
          <w:rFonts w:ascii="Times New Roman" w:hAnsi="Times New Roman" w:cs="Times New Roman" w:hint="eastAsia"/>
          <w:lang w:eastAsia="zh-CN"/>
        </w:rPr>
        <w:t>3</w:t>
      </w:r>
      <w:r>
        <w:rPr>
          <w:rFonts w:ascii="Times New Roman" w:hAnsi="Times New Roman" w:cs="Times New Roman"/>
          <w:lang w:eastAsia="zh-CN"/>
        </w:rPr>
        <w:t>年</w:t>
      </w:r>
      <w:r>
        <w:rPr>
          <w:rFonts w:ascii="Times New Roman" w:hAnsi="Times New Roman" w:cs="Times New Roman" w:hint="eastAsia"/>
          <w:lang w:eastAsia="zh-CN"/>
        </w:rPr>
        <w:t>1</w:t>
      </w:r>
      <w:r>
        <w:rPr>
          <w:rFonts w:ascii="Times New Roman" w:hAnsi="Times New Roman" w:cs="Times New Roman"/>
          <w:lang w:eastAsia="zh-CN"/>
        </w:rPr>
        <w:t>月</w:t>
      </w:r>
      <w:r w:rsidR="007D793C">
        <w:rPr>
          <w:rFonts w:ascii="Times New Roman" w:hAnsi="Times New Roman" w:cs="Times New Roman" w:hint="eastAsia"/>
          <w:lang w:eastAsia="zh-CN"/>
        </w:rPr>
        <w:t>17</w:t>
      </w:r>
      <w:r>
        <w:rPr>
          <w:rFonts w:ascii="Times New Roman" w:hAnsi="Times New Roman" w:cs="Times New Roman"/>
          <w:lang w:eastAsia="zh-CN"/>
        </w:rPr>
        <w:t>日在</w:t>
      </w:r>
      <w:r>
        <w:rPr>
          <w:rFonts w:ascii="Times New Roman" w:hAnsi="Times New Roman" w:cs="Times New Roman" w:hint="eastAsia"/>
          <w:lang w:eastAsia="zh-CN"/>
        </w:rPr>
        <w:t>项目所在地水</w:t>
      </w:r>
      <w:proofErr w:type="gramStart"/>
      <w:r>
        <w:rPr>
          <w:rFonts w:ascii="Times New Roman" w:hAnsi="Times New Roman" w:cs="Times New Roman" w:hint="eastAsia"/>
          <w:lang w:eastAsia="zh-CN"/>
        </w:rPr>
        <w:t>务</w:t>
      </w:r>
      <w:proofErr w:type="gramEnd"/>
      <w:r>
        <w:rPr>
          <w:rFonts w:ascii="Times New Roman" w:hAnsi="Times New Roman" w:cs="Times New Roman" w:hint="eastAsia"/>
          <w:lang w:eastAsia="zh-CN"/>
        </w:rPr>
        <w:t>局</w:t>
      </w:r>
      <w:r>
        <w:rPr>
          <w:rFonts w:ascii="Times New Roman" w:hAnsi="Times New Roman" w:cs="Times New Roman"/>
          <w:lang w:eastAsia="zh-CN"/>
        </w:rPr>
        <w:t>公告栏张贴公</w:t>
      </w:r>
      <w:r>
        <w:rPr>
          <w:rFonts w:ascii="Times New Roman" w:hAnsi="Times New Roman" w:cs="Times New Roman" w:hint="eastAsia"/>
          <w:lang w:eastAsia="zh-CN"/>
        </w:rPr>
        <w:t>告</w:t>
      </w:r>
      <w:r>
        <w:rPr>
          <w:rFonts w:ascii="Times New Roman" w:hAnsi="Times New Roman" w:cs="Times New Roman"/>
          <w:lang w:eastAsia="zh-CN"/>
        </w:rPr>
        <w:t>；</w:t>
      </w:r>
      <w:r w:rsidRPr="007D793C">
        <w:rPr>
          <w:rFonts w:ascii="Times New Roman" w:hAnsi="Times New Roman" w:cs="Times New Roman"/>
          <w:lang w:eastAsia="zh-CN"/>
        </w:rPr>
        <w:t>于</w:t>
      </w:r>
      <w:r w:rsidRPr="007D793C">
        <w:rPr>
          <w:rFonts w:ascii="Times New Roman" w:hAnsi="Times New Roman" w:cs="Times New Roman"/>
          <w:lang w:eastAsia="zh-CN"/>
        </w:rPr>
        <w:t>20</w:t>
      </w:r>
      <w:r w:rsidRPr="007D793C">
        <w:rPr>
          <w:rFonts w:ascii="Times New Roman" w:hAnsi="Times New Roman" w:cs="Times New Roman" w:hint="eastAsia"/>
          <w:lang w:eastAsia="zh-CN"/>
        </w:rPr>
        <w:t>21</w:t>
      </w:r>
      <w:r w:rsidRPr="007D793C">
        <w:rPr>
          <w:rFonts w:ascii="Times New Roman" w:hAnsi="Times New Roman" w:cs="Times New Roman"/>
          <w:lang w:eastAsia="zh-CN"/>
        </w:rPr>
        <w:t>年</w:t>
      </w:r>
      <w:r w:rsidR="007D793C" w:rsidRPr="007D793C">
        <w:rPr>
          <w:rFonts w:ascii="Times New Roman" w:hAnsi="Times New Roman" w:cs="Times New Roman"/>
          <w:lang w:eastAsia="zh-CN"/>
        </w:rPr>
        <w:t>1</w:t>
      </w:r>
      <w:r w:rsidRPr="007D793C">
        <w:rPr>
          <w:rFonts w:ascii="Times New Roman" w:hAnsi="Times New Roman" w:cs="Times New Roman"/>
          <w:lang w:eastAsia="zh-CN"/>
        </w:rPr>
        <w:t>月</w:t>
      </w:r>
      <w:r w:rsidR="007D793C" w:rsidRPr="007D793C">
        <w:rPr>
          <w:rFonts w:ascii="Times New Roman" w:hAnsi="Times New Roman" w:cs="Times New Roman"/>
          <w:lang w:eastAsia="zh-CN"/>
        </w:rPr>
        <w:t>9</w:t>
      </w:r>
      <w:r w:rsidRPr="007D793C">
        <w:rPr>
          <w:rFonts w:ascii="Times New Roman" w:hAnsi="Times New Roman" w:cs="Times New Roman"/>
          <w:lang w:eastAsia="zh-CN"/>
        </w:rPr>
        <w:t>日在</w:t>
      </w:r>
      <w:r w:rsidRPr="007D793C">
        <w:rPr>
          <w:rFonts w:ascii="Times New Roman" w:hAnsi="Times New Roman" w:cs="Times New Roman" w:hint="eastAsia"/>
          <w:lang w:eastAsia="zh-CN"/>
        </w:rPr>
        <w:t>榆林市</w:t>
      </w:r>
      <w:r w:rsidR="007D793C" w:rsidRPr="007D793C">
        <w:rPr>
          <w:rFonts w:ascii="Times New Roman" w:hAnsi="Times New Roman" w:cs="Times New Roman" w:hint="eastAsia"/>
          <w:lang w:eastAsia="zh-CN"/>
        </w:rPr>
        <w:t>互联网协会</w:t>
      </w:r>
      <w:r w:rsidRPr="007D793C">
        <w:rPr>
          <w:rFonts w:ascii="Times New Roman" w:hAnsi="Times New Roman" w:cs="Times New Roman" w:hint="eastAsia"/>
          <w:lang w:eastAsia="zh-CN"/>
        </w:rPr>
        <w:t>官方网站</w:t>
      </w:r>
      <w:r w:rsidRPr="007D793C">
        <w:rPr>
          <w:rFonts w:ascii="Times New Roman" w:hAnsi="Times New Roman" w:cs="Times New Roman"/>
          <w:lang w:eastAsia="zh-CN"/>
        </w:rPr>
        <w:t>（</w:t>
      </w:r>
      <w:r w:rsidR="007D793C" w:rsidRPr="007D793C">
        <w:rPr>
          <w:rFonts w:ascii="Times New Roman" w:hAnsi="Times New Roman" w:cs="Times New Roman"/>
          <w:lang w:eastAsia="zh-CN"/>
        </w:rPr>
        <w:t>http://www.ylisc.cn/nd.jsp?id=191#_np=110_540</w:t>
      </w:r>
      <w:r w:rsidRPr="007D793C">
        <w:rPr>
          <w:rFonts w:ascii="Times New Roman" w:hAnsi="Times New Roman" w:cs="Times New Roman"/>
          <w:lang w:eastAsia="zh-CN"/>
        </w:rPr>
        <w:t>）对征求意见稿进行了网络公示；</w:t>
      </w:r>
      <w:r>
        <w:rPr>
          <w:rFonts w:ascii="Times New Roman" w:hAnsi="Times New Roman" w:cs="Times New Roman"/>
          <w:lang w:eastAsia="zh-CN"/>
        </w:rPr>
        <w:t>于</w:t>
      </w:r>
      <w:r>
        <w:rPr>
          <w:rFonts w:ascii="Times New Roman" w:eastAsia="Arial" w:hAnsi="Times New Roman" w:cs="Times New Roman"/>
          <w:lang w:eastAsia="zh-CN"/>
        </w:rPr>
        <w:t>20</w:t>
      </w:r>
      <w:r>
        <w:rPr>
          <w:rFonts w:ascii="Times New Roman" w:eastAsia="Arial" w:hAnsi="Times New Roman" w:cs="Times New Roman" w:hint="eastAsia"/>
          <w:lang w:eastAsia="zh-CN"/>
        </w:rPr>
        <w:t>2</w:t>
      </w:r>
      <w:r>
        <w:rPr>
          <w:rFonts w:ascii="Times New Roman" w:eastAsia="Arial" w:hAnsi="Times New Roman" w:cs="Times New Roman" w:hint="eastAsia"/>
          <w:lang w:eastAsia="zh-CN"/>
        </w:rPr>
        <w:t>3</w:t>
      </w:r>
      <w:r>
        <w:rPr>
          <w:rFonts w:ascii="Times New Roman" w:hAnsi="Times New Roman" w:cs="Times New Roman"/>
          <w:lang w:eastAsia="zh-CN"/>
        </w:rPr>
        <w:t>年</w:t>
      </w:r>
      <w:r>
        <w:rPr>
          <w:rFonts w:ascii="Times New Roman" w:eastAsia="Arial" w:hAnsi="Times New Roman" w:cs="Times New Roman" w:hint="eastAsia"/>
          <w:lang w:eastAsia="zh-CN"/>
        </w:rPr>
        <w:t>1</w:t>
      </w:r>
      <w:r>
        <w:rPr>
          <w:rFonts w:ascii="Times New Roman" w:hAnsi="Times New Roman" w:cs="Times New Roman"/>
          <w:lang w:eastAsia="zh-CN"/>
        </w:rPr>
        <w:t>月</w:t>
      </w:r>
      <w:r>
        <w:rPr>
          <w:rFonts w:ascii="Times New Roman" w:eastAsia="Arial" w:hAnsi="Times New Roman" w:cs="Times New Roman" w:hint="eastAsia"/>
          <w:lang w:eastAsia="zh-CN"/>
        </w:rPr>
        <w:t>13</w:t>
      </w:r>
      <w:r>
        <w:rPr>
          <w:rFonts w:ascii="Times New Roman" w:hAnsi="Times New Roman" w:cs="Times New Roman"/>
          <w:lang w:eastAsia="zh-CN"/>
        </w:rPr>
        <w:t>日在</w:t>
      </w:r>
      <w:r>
        <w:rPr>
          <w:rFonts w:ascii="Times New Roman" w:hAnsi="Times New Roman" w:cs="Times New Roman" w:hint="eastAsia"/>
          <w:lang w:eastAsia="zh-CN"/>
        </w:rPr>
        <w:t>当地主流报刊</w:t>
      </w:r>
      <w:r>
        <w:rPr>
          <w:rFonts w:ascii="Times New Roman" w:hAnsi="Times New Roman" w:cs="Times New Roman"/>
          <w:lang w:eastAsia="zh-CN"/>
        </w:rPr>
        <w:t>《三秦都市报》上对项目征求意见稿进行了第一次报纸公示，于</w:t>
      </w:r>
      <w:r>
        <w:rPr>
          <w:rFonts w:ascii="Times New Roman" w:hAnsi="Times New Roman" w:cs="Times New Roman" w:hint="eastAsia"/>
          <w:lang w:eastAsia="zh-CN"/>
        </w:rPr>
        <w:t>2</w:t>
      </w:r>
      <w:r>
        <w:rPr>
          <w:rFonts w:ascii="Times New Roman" w:eastAsia="Arial" w:hAnsi="Times New Roman" w:cs="Times New Roman"/>
          <w:lang w:eastAsia="zh-CN"/>
        </w:rPr>
        <w:t>0</w:t>
      </w:r>
      <w:r>
        <w:rPr>
          <w:rFonts w:ascii="Times New Roman" w:eastAsia="Arial" w:hAnsi="Times New Roman" w:cs="Times New Roman" w:hint="eastAsia"/>
          <w:lang w:eastAsia="zh-CN"/>
        </w:rPr>
        <w:t>2</w:t>
      </w:r>
      <w:r>
        <w:rPr>
          <w:rFonts w:ascii="Times New Roman" w:eastAsia="Arial" w:hAnsi="Times New Roman" w:cs="Times New Roman" w:hint="eastAsia"/>
          <w:lang w:eastAsia="zh-CN"/>
        </w:rPr>
        <w:t>3</w:t>
      </w:r>
      <w:r>
        <w:rPr>
          <w:rFonts w:ascii="Times New Roman" w:hAnsi="Times New Roman" w:cs="Times New Roman"/>
          <w:lang w:eastAsia="zh-CN"/>
        </w:rPr>
        <w:t>年</w:t>
      </w:r>
      <w:r>
        <w:rPr>
          <w:rFonts w:ascii="Times New Roman" w:eastAsia="Arial" w:hAnsi="Times New Roman" w:cs="Times New Roman" w:hint="eastAsia"/>
          <w:lang w:eastAsia="zh-CN"/>
        </w:rPr>
        <w:t>1</w:t>
      </w:r>
      <w:r>
        <w:rPr>
          <w:rFonts w:ascii="Times New Roman" w:hAnsi="Times New Roman" w:cs="Times New Roman"/>
          <w:lang w:eastAsia="zh-CN"/>
        </w:rPr>
        <w:t>月</w:t>
      </w:r>
      <w:r>
        <w:rPr>
          <w:rFonts w:ascii="Times New Roman" w:eastAsia="Arial" w:hAnsi="Times New Roman" w:cs="Times New Roman" w:hint="eastAsia"/>
          <w:lang w:eastAsia="zh-CN"/>
        </w:rPr>
        <w:t>17</w:t>
      </w:r>
      <w:r>
        <w:rPr>
          <w:rFonts w:ascii="Times New Roman" w:hAnsi="Times New Roman" w:cs="Times New Roman"/>
          <w:lang w:eastAsia="zh-CN"/>
        </w:rPr>
        <w:t>日在</w:t>
      </w:r>
      <w:r>
        <w:rPr>
          <w:rFonts w:ascii="Times New Roman" w:hAnsi="Times New Roman" w:cs="Times New Roman" w:hint="eastAsia"/>
          <w:lang w:eastAsia="zh-CN"/>
        </w:rPr>
        <w:t>当地主流报刊</w:t>
      </w:r>
      <w:r>
        <w:rPr>
          <w:rFonts w:ascii="Times New Roman" w:hAnsi="Times New Roman" w:cs="Times New Roman"/>
          <w:lang w:eastAsia="zh-CN"/>
        </w:rPr>
        <w:t>《三秦都市报》上对项目征求意见稿进行了第二次报纸公示。征求意见稿的</w:t>
      </w:r>
      <w:r>
        <w:rPr>
          <w:rFonts w:ascii="Times New Roman" w:hAnsi="Times New Roman" w:cs="Times New Roman" w:hint="eastAsia"/>
          <w:lang w:eastAsia="zh-CN"/>
        </w:rPr>
        <w:t>公示时限为自公示之日起的</w:t>
      </w:r>
      <w:r>
        <w:rPr>
          <w:rFonts w:ascii="Times New Roman" w:hAnsi="Times New Roman" w:cs="Times New Roman"/>
          <w:lang w:eastAsia="zh-CN"/>
        </w:rPr>
        <w:t>10</w:t>
      </w:r>
      <w:r>
        <w:rPr>
          <w:rFonts w:ascii="Times New Roman" w:hAnsi="Times New Roman" w:cs="Times New Roman"/>
          <w:lang w:eastAsia="zh-CN"/>
        </w:rPr>
        <w:t>个工作日内</w:t>
      </w:r>
      <w:r>
        <w:rPr>
          <w:rFonts w:ascii="Times New Roman" w:hAnsi="Times New Roman" w:cs="Times New Roman" w:hint="eastAsia"/>
          <w:lang w:eastAsia="zh-CN"/>
        </w:rPr>
        <w:t>，</w:t>
      </w:r>
      <w:r>
        <w:rPr>
          <w:rFonts w:ascii="Times New Roman" w:hAnsi="Times New Roman" w:cs="Times New Roman"/>
          <w:lang w:eastAsia="zh-CN"/>
        </w:rPr>
        <w:t>公示内容为《</w:t>
      </w:r>
      <w:r>
        <w:rPr>
          <w:rFonts w:ascii="Times New Roman" w:hAnsi="Times New Roman" w:cs="Times New Roman" w:hint="eastAsia"/>
          <w:lang w:eastAsia="zh-CN"/>
        </w:rPr>
        <w:t>榆林市王圪堵水库至靖边引水工程</w:t>
      </w:r>
      <w:r>
        <w:rPr>
          <w:rFonts w:ascii="Times New Roman" w:hAnsi="Times New Roman" w:cs="Times New Roman"/>
          <w:lang w:eastAsia="zh-CN"/>
        </w:rPr>
        <w:t>环境影响报告书》征求意见稿全文以及纸质报告书的查阅方式和途径，征求意见的公众范围，建设项目环境影响评价公众意见表的附件或网络链接，公众提出意见的方式、途径及时限，公众提出意见的起止时间，建设单位及联系方式以及环评单位名称及联系方式。</w:t>
      </w:r>
    </w:p>
    <w:p w14:paraId="266D1979" w14:textId="77777777" w:rsidR="00A263F1" w:rsidRDefault="004259A3">
      <w:pPr>
        <w:pStyle w:val="a3"/>
        <w:adjustRightInd w:val="0"/>
        <w:snapToGrid w:val="0"/>
        <w:spacing w:line="360" w:lineRule="auto"/>
        <w:ind w:firstLineChars="200" w:firstLine="720"/>
        <w:jc w:val="both"/>
        <w:rPr>
          <w:rFonts w:ascii="Times New Roman" w:hAnsi="Times New Roman" w:cs="Times New Roman"/>
          <w:lang w:eastAsia="zh-CN"/>
        </w:rPr>
      </w:pPr>
      <w:r>
        <w:rPr>
          <w:rFonts w:ascii="Times New Roman" w:hAnsi="Times New Roman" w:cs="Times New Roman"/>
          <w:lang w:eastAsia="zh-CN"/>
        </w:rPr>
        <w:t>本项目</w:t>
      </w:r>
      <w:r>
        <w:rPr>
          <w:rFonts w:ascii="Times New Roman" w:hAnsi="Times New Roman" w:cs="Times New Roman" w:hint="eastAsia"/>
          <w:lang w:eastAsia="zh-CN"/>
        </w:rPr>
        <w:t>首</w:t>
      </w:r>
      <w:r>
        <w:rPr>
          <w:rFonts w:ascii="Times New Roman" w:hAnsi="Times New Roman" w:cs="Times New Roman"/>
          <w:lang w:eastAsia="zh-CN"/>
        </w:rPr>
        <w:t>次</w:t>
      </w:r>
      <w:r>
        <w:rPr>
          <w:rFonts w:ascii="Times New Roman" w:hAnsi="Times New Roman" w:cs="Times New Roman" w:hint="eastAsia"/>
          <w:lang w:eastAsia="zh-CN"/>
        </w:rPr>
        <w:t>网络</w:t>
      </w:r>
      <w:r>
        <w:rPr>
          <w:rFonts w:ascii="Times New Roman" w:hAnsi="Times New Roman" w:cs="Times New Roman"/>
          <w:lang w:eastAsia="zh-CN"/>
        </w:rPr>
        <w:t>公示</w:t>
      </w:r>
      <w:r>
        <w:rPr>
          <w:rFonts w:ascii="Times New Roman" w:hAnsi="Times New Roman" w:cs="Times New Roman" w:hint="eastAsia"/>
          <w:lang w:eastAsia="zh-CN"/>
        </w:rPr>
        <w:t>（一次公示）</w:t>
      </w:r>
      <w:r>
        <w:rPr>
          <w:rFonts w:ascii="Times New Roman" w:hAnsi="Times New Roman" w:cs="Times New Roman"/>
          <w:lang w:eastAsia="zh-CN"/>
        </w:rPr>
        <w:t>以及征求意</w:t>
      </w:r>
      <w:r>
        <w:rPr>
          <w:rFonts w:ascii="Times New Roman" w:hAnsi="Times New Roman" w:cs="Times New Roman"/>
          <w:lang w:eastAsia="zh-CN"/>
        </w:rPr>
        <w:t>见稿公示（二次公示）期间，建设单位和环评单位均未接到任何单位和个人对本工程提出异议和反对意见。公众调查结果说明本项目的建设能够得到当地人民群众和企业的支持。</w:t>
      </w:r>
    </w:p>
    <w:p w14:paraId="4276FD9D" w14:textId="77777777" w:rsidR="00A263F1" w:rsidRDefault="00A263F1">
      <w:pPr>
        <w:spacing w:line="391" w:lineRule="auto"/>
        <w:jc w:val="both"/>
        <w:rPr>
          <w:lang w:eastAsia="zh-CN"/>
        </w:rPr>
        <w:sectPr w:rsidR="00A263F1">
          <w:headerReference w:type="default" r:id="rId8"/>
          <w:footerReference w:type="default" r:id="rId9"/>
          <w:pgSz w:w="19120" w:h="27060"/>
          <w:pgMar w:top="2200" w:right="2420" w:bottom="1780" w:left="2760" w:header="1862" w:footer="1417" w:gutter="0"/>
          <w:pgNumType w:start="1"/>
          <w:cols w:space="720"/>
          <w:docGrid w:linePitch="299"/>
        </w:sectPr>
      </w:pPr>
    </w:p>
    <w:p w14:paraId="69EC54E3" w14:textId="77777777" w:rsidR="00A263F1" w:rsidRDefault="004259A3">
      <w:pPr>
        <w:pStyle w:val="a3"/>
        <w:adjustRightInd w:val="0"/>
        <w:snapToGrid w:val="0"/>
        <w:spacing w:beforeLines="150" w:before="360" w:line="360" w:lineRule="auto"/>
        <w:jc w:val="both"/>
        <w:outlineLvl w:val="0"/>
        <w:rPr>
          <w:rFonts w:ascii="Arial" w:eastAsia="Arial"/>
          <w:b/>
          <w:lang w:eastAsia="zh-CN"/>
        </w:rPr>
      </w:pPr>
      <w:bookmarkStart w:id="1" w:name="_Toc63090634"/>
      <w:r>
        <w:rPr>
          <w:rFonts w:ascii="微软雅黑" w:eastAsia="微软雅黑" w:hAnsi="微软雅黑" w:cs="微软雅黑" w:hint="eastAsia"/>
          <w:b/>
          <w:lang w:eastAsia="zh-CN"/>
        </w:rPr>
        <w:lastRenderedPageBreak/>
        <w:t>2</w:t>
      </w:r>
      <w:r>
        <w:rPr>
          <w:rFonts w:ascii="微软雅黑" w:eastAsia="微软雅黑" w:hAnsi="微软雅黑" w:cs="微软雅黑" w:hint="eastAsia"/>
          <w:b/>
          <w:lang w:eastAsia="zh-CN"/>
        </w:rPr>
        <w:t>、首次环境影响评价信息公开情况</w:t>
      </w:r>
      <w:bookmarkEnd w:id="1"/>
    </w:p>
    <w:p w14:paraId="2A81750A" w14:textId="77777777" w:rsidR="00A263F1" w:rsidRDefault="004259A3">
      <w:pPr>
        <w:pStyle w:val="ad"/>
        <w:tabs>
          <w:tab w:val="left" w:pos="800"/>
        </w:tabs>
        <w:adjustRightInd w:val="0"/>
        <w:snapToGrid w:val="0"/>
        <w:spacing w:before="0" w:line="360" w:lineRule="auto"/>
        <w:ind w:left="0" w:firstLine="0"/>
        <w:outlineLvl w:val="1"/>
        <w:rPr>
          <w:rFonts w:ascii="Times New Roman" w:hAnsi="Times New Roman" w:cs="Times New Roman"/>
          <w:sz w:val="36"/>
          <w:lang w:eastAsia="zh-CN"/>
        </w:rPr>
      </w:pPr>
      <w:bookmarkStart w:id="2" w:name="_Toc63090635"/>
      <w:r>
        <w:rPr>
          <w:rFonts w:ascii="Times New Roman" w:hAnsi="Times New Roman" w:cs="Times New Roman"/>
          <w:sz w:val="36"/>
          <w:lang w:eastAsia="zh-CN"/>
        </w:rPr>
        <w:t>2.1</w:t>
      </w:r>
      <w:r>
        <w:rPr>
          <w:rFonts w:ascii="Times New Roman" w:hAnsi="Times New Roman" w:cs="Times New Roman"/>
          <w:sz w:val="36"/>
          <w:lang w:eastAsia="zh-CN"/>
        </w:rPr>
        <w:t>公开内容及日期</w:t>
      </w:r>
      <w:bookmarkEnd w:id="2"/>
    </w:p>
    <w:p w14:paraId="4373BBAD" w14:textId="77777777" w:rsidR="00A263F1" w:rsidRDefault="004259A3">
      <w:pPr>
        <w:pStyle w:val="a3"/>
        <w:tabs>
          <w:tab w:val="left" w:pos="3979"/>
          <w:tab w:val="left" w:pos="4839"/>
          <w:tab w:val="left" w:pos="9959"/>
        </w:tabs>
        <w:adjustRightInd w:val="0"/>
        <w:snapToGrid w:val="0"/>
        <w:spacing w:line="360" w:lineRule="auto"/>
        <w:ind w:firstLineChars="200" w:firstLine="720"/>
        <w:jc w:val="both"/>
        <w:rPr>
          <w:rFonts w:ascii="Times New Roman" w:hAnsi="Times New Roman" w:cs="Times New Roman"/>
          <w:lang w:eastAsia="zh-CN"/>
        </w:rPr>
      </w:pPr>
      <w:r>
        <w:rPr>
          <w:rFonts w:ascii="Times New Roman" w:hAnsi="Times New Roman" w:cs="Times New Roman"/>
          <w:lang w:eastAsia="zh-CN"/>
        </w:rPr>
        <w:t>根据《环境影响评价公众参与办法</w:t>
      </w:r>
      <w:r>
        <w:rPr>
          <w:rFonts w:ascii="Times New Roman" w:hAnsi="Times New Roman" w:cs="Times New Roman"/>
          <w:spacing w:val="-20"/>
          <w:lang w:eastAsia="zh-CN"/>
        </w:rPr>
        <w:t>》</w:t>
      </w:r>
      <w:r>
        <w:rPr>
          <w:rFonts w:ascii="Times New Roman" w:hAnsi="Times New Roman" w:cs="Times New Roman"/>
          <w:lang w:eastAsia="zh-CN"/>
        </w:rPr>
        <w:t>的规定要求</w:t>
      </w:r>
      <w:r>
        <w:rPr>
          <w:rFonts w:ascii="Times New Roman" w:hAnsi="Times New Roman" w:cs="Times New Roman" w:hint="eastAsia"/>
          <w:lang w:eastAsia="zh-CN"/>
        </w:rPr>
        <w:t>（第九条</w:t>
      </w:r>
      <w:r>
        <w:rPr>
          <w:rFonts w:ascii="Times New Roman" w:hAnsi="Times New Roman" w:cs="Times New Roman" w:hint="eastAsia"/>
          <w:lang w:eastAsia="zh-CN"/>
        </w:rPr>
        <w:t xml:space="preserve"> </w:t>
      </w:r>
      <w:r>
        <w:rPr>
          <w:rFonts w:ascii="Times New Roman" w:hAnsi="Times New Roman" w:cs="Times New Roman"/>
          <w:lang w:eastAsia="zh-CN"/>
        </w:rPr>
        <w:t xml:space="preserve"> </w:t>
      </w:r>
      <w:r>
        <w:rPr>
          <w:rFonts w:ascii="Times New Roman" w:hAnsi="Times New Roman" w:cs="Times New Roman" w:hint="eastAsia"/>
          <w:lang w:eastAsia="zh-CN"/>
        </w:rPr>
        <w:t>建设单位应当在确定环境影响报告书编制单位后</w:t>
      </w:r>
      <w:r>
        <w:rPr>
          <w:rFonts w:ascii="Times New Roman" w:hAnsi="Times New Roman" w:cs="Times New Roman"/>
          <w:lang w:eastAsia="zh-CN"/>
        </w:rPr>
        <w:t>7</w:t>
      </w:r>
      <w:r>
        <w:rPr>
          <w:rFonts w:ascii="Times New Roman" w:hAnsi="Times New Roman" w:cs="Times New Roman"/>
          <w:lang w:eastAsia="zh-CN"/>
        </w:rPr>
        <w:t>个工作日内</w:t>
      </w:r>
      <w:r>
        <w:rPr>
          <w:rFonts w:ascii="Times New Roman" w:hAnsi="Times New Roman" w:cs="Times New Roman" w:hint="eastAsia"/>
          <w:lang w:eastAsia="zh-CN"/>
        </w:rPr>
        <w:t>，</w:t>
      </w:r>
      <w:r>
        <w:rPr>
          <w:rFonts w:ascii="Times New Roman" w:hAnsi="Times New Roman" w:cs="Times New Roman"/>
          <w:lang w:eastAsia="zh-CN"/>
        </w:rPr>
        <w:t>通过其网站</w:t>
      </w:r>
      <w:r>
        <w:rPr>
          <w:rFonts w:ascii="Times New Roman" w:hAnsi="Times New Roman" w:cs="Times New Roman" w:hint="eastAsia"/>
          <w:lang w:eastAsia="zh-CN"/>
        </w:rPr>
        <w:t>、</w:t>
      </w:r>
      <w:r>
        <w:rPr>
          <w:rFonts w:ascii="Times New Roman" w:hAnsi="Times New Roman" w:cs="Times New Roman"/>
          <w:lang w:eastAsia="zh-CN"/>
        </w:rPr>
        <w:t>建设项目所在地公共媒体网站或者建设项目所在地相关政府网站，公开下列信息：</w:t>
      </w:r>
      <w:r>
        <w:rPr>
          <w:rFonts w:hint="eastAsia"/>
          <w:lang w:eastAsia="zh-CN"/>
        </w:rPr>
        <w:t>①</w:t>
      </w:r>
      <w:r>
        <w:rPr>
          <w:rFonts w:ascii="Times New Roman" w:hAnsi="Times New Roman" w:cs="Times New Roman"/>
          <w:lang w:eastAsia="zh-CN"/>
        </w:rPr>
        <w:t>建设项目名称、选址选线、建设内容等基本情况，改建、扩建、迁建项目应当说明现有工程及其环境保护</w:t>
      </w:r>
      <w:r>
        <w:rPr>
          <w:rFonts w:ascii="Times New Roman" w:hAnsi="Times New Roman" w:cs="Times New Roman" w:hint="eastAsia"/>
          <w:lang w:eastAsia="zh-CN"/>
        </w:rPr>
        <w:t>情</w:t>
      </w:r>
      <w:r>
        <w:rPr>
          <w:rFonts w:ascii="Times New Roman" w:hAnsi="Times New Roman" w:cs="Times New Roman"/>
          <w:lang w:eastAsia="zh-CN"/>
        </w:rPr>
        <w:t>况；</w:t>
      </w:r>
      <w:r>
        <w:rPr>
          <w:rFonts w:hint="eastAsia"/>
          <w:lang w:eastAsia="zh-CN"/>
        </w:rPr>
        <w:t>②</w:t>
      </w:r>
      <w:r>
        <w:rPr>
          <w:rFonts w:ascii="Times New Roman" w:hAnsi="Times New Roman" w:cs="Times New Roman" w:hint="eastAsia"/>
          <w:lang w:eastAsia="zh-CN"/>
        </w:rPr>
        <w:t>建设单位名称和联系方式；</w:t>
      </w:r>
      <w:r>
        <w:rPr>
          <w:rFonts w:hint="eastAsia"/>
          <w:lang w:eastAsia="zh-CN"/>
        </w:rPr>
        <w:t>③</w:t>
      </w:r>
      <w:r>
        <w:rPr>
          <w:rFonts w:ascii="Times New Roman" w:hAnsi="Times New Roman" w:cs="Times New Roman" w:hint="eastAsia"/>
          <w:lang w:eastAsia="zh-CN"/>
        </w:rPr>
        <w:t>环境影响报告书编制单位的名称；</w:t>
      </w:r>
      <w:r>
        <w:rPr>
          <w:rFonts w:hint="eastAsia"/>
          <w:lang w:eastAsia="zh-CN"/>
        </w:rPr>
        <w:t>④</w:t>
      </w:r>
      <w:r>
        <w:rPr>
          <w:rFonts w:ascii="Times New Roman" w:hAnsi="Times New Roman" w:cs="Times New Roman" w:hint="eastAsia"/>
          <w:lang w:eastAsia="zh-CN"/>
        </w:rPr>
        <w:t>公众意见表的网络链接；</w:t>
      </w:r>
      <w:r>
        <w:rPr>
          <w:rFonts w:hint="eastAsia"/>
          <w:lang w:eastAsia="zh-CN"/>
        </w:rPr>
        <w:t>⑤</w:t>
      </w:r>
      <w:r>
        <w:rPr>
          <w:rFonts w:ascii="Times New Roman" w:hAnsi="Times New Roman" w:cs="Times New Roman" w:hint="eastAsia"/>
          <w:lang w:eastAsia="zh-CN"/>
        </w:rPr>
        <w:t>提交公众意见表的方式和途径</w:t>
      </w:r>
      <w:r>
        <w:rPr>
          <w:rFonts w:ascii="Times New Roman" w:hAnsi="Times New Roman" w:cs="Times New Roman"/>
          <w:lang w:eastAsia="zh-CN"/>
        </w:rPr>
        <w:t>···</w:t>
      </w:r>
      <w:r>
        <w:rPr>
          <w:rFonts w:ascii="Times New Roman" w:hAnsi="Times New Roman" w:cs="Times New Roman" w:hint="eastAsia"/>
          <w:lang w:eastAsia="zh-CN"/>
        </w:rPr>
        <w:t>）。</w:t>
      </w:r>
    </w:p>
    <w:p w14:paraId="49F3BAC8" w14:textId="77777777" w:rsidR="00A263F1" w:rsidRDefault="004259A3">
      <w:pPr>
        <w:pStyle w:val="a3"/>
        <w:tabs>
          <w:tab w:val="left" w:pos="3979"/>
          <w:tab w:val="left" w:pos="4839"/>
          <w:tab w:val="left" w:pos="9959"/>
        </w:tabs>
        <w:adjustRightInd w:val="0"/>
        <w:snapToGrid w:val="0"/>
        <w:spacing w:line="360" w:lineRule="auto"/>
        <w:ind w:firstLineChars="200" w:firstLine="720"/>
        <w:jc w:val="both"/>
        <w:rPr>
          <w:rFonts w:ascii="Times New Roman" w:hAnsi="Times New Roman" w:cs="Times New Roman"/>
          <w:color w:val="0000FF"/>
          <w:spacing w:val="-13"/>
          <w:lang w:eastAsia="zh-CN"/>
        </w:rPr>
      </w:pPr>
      <w:r>
        <w:rPr>
          <w:rFonts w:ascii="Times New Roman" w:hAnsi="Times New Roman" w:cs="Times New Roman"/>
          <w:lang w:eastAsia="zh-CN"/>
        </w:rPr>
        <w:t>建设单位根据</w:t>
      </w:r>
      <w:r>
        <w:rPr>
          <w:rFonts w:ascii="Times New Roman" w:hAnsi="Times New Roman" w:cs="Times New Roman" w:hint="eastAsia"/>
          <w:lang w:eastAsia="zh-CN"/>
        </w:rPr>
        <w:t>《榆林市王圪堵水库至靖边引水工程输水干线可行性研究报告》、《王圪堵水库至靖边引水工程可研初设及施工图设计编制服务</w:t>
      </w:r>
      <w:r>
        <w:rPr>
          <w:rFonts w:ascii="Times New Roman" w:hAnsi="Times New Roman" w:cs="Times New Roman" w:hint="eastAsia"/>
          <w:lang w:eastAsia="zh-CN"/>
        </w:rPr>
        <w:t>N2</w:t>
      </w:r>
      <w:r>
        <w:rPr>
          <w:rFonts w:ascii="Times New Roman" w:hAnsi="Times New Roman" w:cs="Times New Roman" w:hint="eastAsia"/>
          <w:lang w:eastAsia="zh-CN"/>
        </w:rPr>
        <w:t>标段可行性研究报告》</w:t>
      </w:r>
      <w:r>
        <w:rPr>
          <w:rFonts w:ascii="Times New Roman" w:hAnsi="Times New Roman" w:cs="Times New Roman"/>
          <w:lang w:eastAsia="zh-CN"/>
        </w:rPr>
        <w:t>报</w:t>
      </w:r>
      <w:r>
        <w:rPr>
          <w:rFonts w:ascii="Times New Roman" w:hAnsi="Times New Roman" w:cs="Times New Roman"/>
          <w:lang w:eastAsia="zh-CN"/>
        </w:rPr>
        <w:t>告相关内容，于</w:t>
      </w:r>
      <w:r>
        <w:rPr>
          <w:rFonts w:ascii="Times New Roman" w:hAnsi="Times New Roman" w:cs="Times New Roman"/>
          <w:lang w:eastAsia="zh-CN"/>
        </w:rPr>
        <w:t>20</w:t>
      </w:r>
      <w:r>
        <w:rPr>
          <w:rFonts w:ascii="Times New Roman" w:hAnsi="Times New Roman" w:cs="Times New Roman" w:hint="eastAsia"/>
          <w:lang w:eastAsia="zh-CN"/>
        </w:rPr>
        <w:t>2</w:t>
      </w:r>
      <w:r>
        <w:rPr>
          <w:rFonts w:ascii="Times New Roman" w:hAnsi="Times New Roman" w:cs="Times New Roman" w:hint="eastAsia"/>
          <w:lang w:eastAsia="zh-CN"/>
        </w:rPr>
        <w:t>2</w:t>
      </w:r>
      <w:r>
        <w:rPr>
          <w:rFonts w:ascii="Times New Roman" w:hAnsi="Times New Roman" w:cs="Times New Roman"/>
          <w:lang w:eastAsia="zh-CN"/>
        </w:rPr>
        <w:t>年</w:t>
      </w:r>
      <w:r>
        <w:rPr>
          <w:rFonts w:ascii="Times New Roman" w:hAnsi="Times New Roman" w:cs="Times New Roman" w:hint="eastAsia"/>
          <w:lang w:eastAsia="zh-CN"/>
        </w:rPr>
        <w:t>8</w:t>
      </w:r>
      <w:r>
        <w:rPr>
          <w:rFonts w:ascii="Times New Roman" w:hAnsi="Times New Roman" w:cs="Times New Roman"/>
          <w:lang w:eastAsia="zh-CN"/>
        </w:rPr>
        <w:t>月</w:t>
      </w:r>
      <w:r>
        <w:rPr>
          <w:rFonts w:ascii="Times New Roman" w:hAnsi="Times New Roman" w:cs="Times New Roman" w:hint="eastAsia"/>
          <w:lang w:eastAsia="zh-CN"/>
        </w:rPr>
        <w:t>2</w:t>
      </w:r>
      <w:r>
        <w:rPr>
          <w:rFonts w:ascii="Times New Roman" w:hAnsi="Times New Roman" w:cs="Times New Roman"/>
          <w:lang w:eastAsia="zh-CN"/>
        </w:rPr>
        <w:t>日在</w:t>
      </w:r>
      <w:r>
        <w:rPr>
          <w:rFonts w:ascii="Times New Roman" w:hAnsi="Times New Roman" w:cs="Times New Roman" w:hint="eastAsia"/>
          <w:lang w:eastAsia="zh-CN"/>
        </w:rPr>
        <w:t>榆林</w:t>
      </w:r>
      <w:r>
        <w:rPr>
          <w:rFonts w:ascii="Times New Roman" w:hAnsi="Times New Roman" w:cs="Times New Roman" w:hint="eastAsia"/>
          <w:lang w:eastAsia="zh-CN"/>
        </w:rPr>
        <w:t>百姓网</w:t>
      </w:r>
      <w:r>
        <w:rPr>
          <w:rFonts w:ascii="Times New Roman" w:hAnsi="Times New Roman" w:cs="Times New Roman" w:hint="eastAsia"/>
          <w:lang w:eastAsia="zh-CN"/>
        </w:rPr>
        <w:t>官方网站</w:t>
      </w:r>
      <w:r>
        <w:rPr>
          <w:rFonts w:ascii="Times New Roman" w:hAnsi="Times New Roman" w:cs="Times New Roman"/>
          <w:lang w:eastAsia="zh-CN"/>
        </w:rPr>
        <w:t>（</w:t>
      </w:r>
      <w:r>
        <w:rPr>
          <w:rFonts w:ascii="Times New Roman" w:hAnsi="Times New Roman" w:cs="Times New Roman" w:hint="eastAsia"/>
          <w:lang w:eastAsia="zh-CN"/>
        </w:rPr>
        <w:t>http://</w:t>
      </w:r>
      <w:r>
        <w:rPr>
          <w:rFonts w:ascii="Times New Roman" w:hAnsi="Times New Roman" w:cs="Times New Roman" w:hint="eastAsia"/>
          <w:lang w:eastAsia="zh-CN"/>
        </w:rPr>
        <w:t>yulin.baixing.com/qitafuwu/a2588506712</w:t>
      </w:r>
      <w:r>
        <w:rPr>
          <w:rFonts w:ascii="Times New Roman" w:hAnsi="Times New Roman" w:cs="Times New Roman" w:hint="eastAsia"/>
          <w:lang w:eastAsia="zh-CN"/>
        </w:rPr>
        <w:t>.html</w:t>
      </w:r>
      <w:r>
        <w:rPr>
          <w:rFonts w:ascii="Times New Roman" w:hAnsi="Times New Roman" w:cs="Times New Roman"/>
          <w:lang w:eastAsia="zh-CN"/>
        </w:rPr>
        <w:t>）上进行了第一次网络公示</w:t>
      </w:r>
      <w:r>
        <w:rPr>
          <w:rFonts w:ascii="Times New Roman" w:hAnsi="Times New Roman" w:cs="Times New Roman"/>
          <w:lang w:eastAsia="zh-CN"/>
        </w:rPr>
        <w:t>。第一次网上公示规定时间段</w:t>
      </w:r>
      <w:r>
        <w:rPr>
          <w:rFonts w:ascii="Times New Roman" w:hAnsi="Times New Roman" w:cs="Times New Roman" w:hint="eastAsia"/>
          <w:lang w:eastAsia="zh-CN"/>
        </w:rPr>
        <w:t>为</w:t>
      </w:r>
      <w:r>
        <w:rPr>
          <w:rFonts w:ascii="Times New Roman" w:hAnsi="Times New Roman" w:cs="Times New Roman"/>
          <w:spacing w:val="-141"/>
          <w:lang w:eastAsia="zh-CN"/>
        </w:rPr>
        <w:t xml:space="preserve"> </w:t>
      </w:r>
      <w:r>
        <w:rPr>
          <w:rFonts w:ascii="Times New Roman" w:hAnsi="Times New Roman" w:cs="Times New Roman" w:hint="eastAsia"/>
          <w:lang w:eastAsia="zh-CN"/>
        </w:rPr>
        <w:t>确定环境影响报告书编制单位（委托书签订时间</w:t>
      </w:r>
      <w:r>
        <w:rPr>
          <w:rFonts w:ascii="Times New Roman" w:hAnsi="Times New Roman" w:cs="Times New Roman" w:hint="eastAsia"/>
          <w:lang w:eastAsia="zh-CN"/>
        </w:rPr>
        <w:t>2</w:t>
      </w:r>
      <w:r>
        <w:rPr>
          <w:rFonts w:ascii="Times New Roman" w:hAnsi="Times New Roman" w:cs="Times New Roman"/>
          <w:lang w:eastAsia="zh-CN"/>
        </w:rPr>
        <w:t>0</w:t>
      </w:r>
      <w:r>
        <w:rPr>
          <w:rFonts w:ascii="Times New Roman" w:hAnsi="Times New Roman" w:cs="Times New Roman" w:hint="eastAsia"/>
          <w:lang w:eastAsia="zh-CN"/>
        </w:rPr>
        <w:t>22</w:t>
      </w:r>
      <w:r>
        <w:rPr>
          <w:rFonts w:ascii="Times New Roman" w:hAnsi="Times New Roman" w:cs="Times New Roman" w:hint="eastAsia"/>
          <w:lang w:eastAsia="zh-CN"/>
        </w:rPr>
        <w:t>年</w:t>
      </w:r>
      <w:r>
        <w:rPr>
          <w:rFonts w:ascii="Times New Roman" w:hAnsi="Times New Roman" w:cs="Times New Roman" w:hint="eastAsia"/>
          <w:lang w:eastAsia="zh-CN"/>
        </w:rPr>
        <w:t>8</w:t>
      </w:r>
      <w:r>
        <w:rPr>
          <w:rFonts w:ascii="Times New Roman" w:hAnsi="Times New Roman" w:cs="Times New Roman" w:hint="eastAsia"/>
          <w:lang w:eastAsia="zh-CN"/>
        </w:rPr>
        <w:t>月</w:t>
      </w:r>
      <w:r>
        <w:rPr>
          <w:rFonts w:ascii="Times New Roman" w:hAnsi="Times New Roman" w:cs="Times New Roman" w:hint="eastAsia"/>
          <w:lang w:eastAsia="zh-CN"/>
        </w:rPr>
        <w:t>1</w:t>
      </w:r>
      <w:r>
        <w:rPr>
          <w:rFonts w:ascii="Times New Roman" w:hAnsi="Times New Roman" w:cs="Times New Roman" w:hint="eastAsia"/>
          <w:lang w:eastAsia="zh-CN"/>
        </w:rPr>
        <w:t>日）后</w:t>
      </w:r>
      <w:r>
        <w:rPr>
          <w:rFonts w:ascii="Times New Roman" w:hAnsi="Times New Roman" w:cs="Times New Roman"/>
          <w:lang w:eastAsia="zh-CN"/>
        </w:rPr>
        <w:t>7</w:t>
      </w:r>
      <w:r>
        <w:rPr>
          <w:rFonts w:ascii="Times New Roman" w:hAnsi="Times New Roman" w:cs="Times New Roman"/>
          <w:lang w:eastAsia="zh-CN"/>
        </w:rPr>
        <w:t>个工作日内</w:t>
      </w:r>
      <w:r>
        <w:rPr>
          <w:rFonts w:ascii="Times New Roman" w:hAnsi="Times New Roman" w:cs="Times New Roman" w:hint="eastAsia"/>
          <w:lang w:eastAsia="zh-CN"/>
        </w:rPr>
        <w:t>（既：</w:t>
      </w:r>
      <w:r>
        <w:rPr>
          <w:rFonts w:ascii="Times New Roman" w:eastAsia="Arial" w:hAnsi="Times New Roman" w:cs="Times New Roman"/>
          <w:position w:val="2"/>
          <w:lang w:eastAsia="zh-CN"/>
        </w:rPr>
        <w:t>20</w:t>
      </w:r>
      <w:r>
        <w:rPr>
          <w:rFonts w:ascii="Times New Roman" w:eastAsia="Arial" w:hAnsi="Times New Roman" w:cs="Times New Roman" w:hint="eastAsia"/>
          <w:position w:val="2"/>
          <w:lang w:eastAsia="zh-CN"/>
        </w:rPr>
        <w:t>2</w:t>
      </w:r>
      <w:r>
        <w:rPr>
          <w:rFonts w:ascii="Times New Roman" w:eastAsia="Arial" w:hAnsi="Times New Roman" w:cs="Times New Roman" w:hint="eastAsia"/>
          <w:position w:val="2"/>
          <w:lang w:eastAsia="zh-CN"/>
        </w:rPr>
        <w:t>2</w:t>
      </w:r>
      <w:r>
        <w:rPr>
          <w:rFonts w:ascii="Times New Roman" w:eastAsia="Arial" w:hAnsi="Times New Roman" w:cs="Times New Roman" w:hint="eastAsia"/>
          <w:position w:val="2"/>
          <w:lang w:eastAsia="zh-CN"/>
        </w:rPr>
        <w:t>年</w:t>
      </w:r>
      <w:r>
        <w:rPr>
          <w:rFonts w:ascii="Times New Roman" w:eastAsia="Arial" w:hAnsi="Times New Roman" w:cs="Times New Roman" w:hint="eastAsia"/>
          <w:position w:val="2"/>
          <w:lang w:eastAsia="zh-CN"/>
        </w:rPr>
        <w:t>8</w:t>
      </w:r>
      <w:r>
        <w:rPr>
          <w:rFonts w:ascii="Times New Roman" w:hAnsi="Times New Roman" w:cs="Times New Roman"/>
          <w:lang w:eastAsia="zh-CN"/>
        </w:rPr>
        <w:t>月</w:t>
      </w:r>
      <w:r>
        <w:rPr>
          <w:rFonts w:ascii="Times New Roman" w:eastAsia="Arial" w:hAnsi="Times New Roman" w:cs="Times New Roman" w:hint="eastAsia"/>
          <w:position w:val="2"/>
          <w:lang w:eastAsia="zh-CN"/>
        </w:rPr>
        <w:t>9</w:t>
      </w:r>
      <w:r>
        <w:rPr>
          <w:rFonts w:ascii="Times New Roman" w:hAnsi="Times New Roman" w:cs="Times New Roman"/>
          <w:spacing w:val="20"/>
          <w:lang w:eastAsia="zh-CN"/>
        </w:rPr>
        <w:t>日</w:t>
      </w:r>
      <w:r>
        <w:rPr>
          <w:rFonts w:ascii="Times New Roman" w:hAnsi="Times New Roman" w:cs="Times New Roman" w:hint="eastAsia"/>
          <w:spacing w:val="20"/>
          <w:lang w:eastAsia="zh-CN"/>
        </w:rPr>
        <w:t>以前</w:t>
      </w:r>
      <w:r>
        <w:rPr>
          <w:rFonts w:ascii="Times New Roman" w:hAnsi="Times New Roman" w:cs="Times New Roman" w:hint="eastAsia"/>
          <w:lang w:eastAsia="zh-CN"/>
        </w:rPr>
        <w:t>），</w:t>
      </w:r>
      <w:r>
        <w:rPr>
          <w:rFonts w:ascii="Times New Roman" w:hAnsi="Times New Roman" w:cs="Times New Roman"/>
          <w:lang w:eastAsia="zh-CN"/>
        </w:rPr>
        <w:t>公示的内容主要包括本项目的基本概况、环境影响评价的工作</w:t>
      </w:r>
      <w:r>
        <w:rPr>
          <w:rFonts w:ascii="Times New Roman" w:hAnsi="Times New Roman" w:cs="Times New Roman"/>
          <w:spacing w:val="-13"/>
          <w:lang w:eastAsia="zh-CN"/>
        </w:rPr>
        <w:t>程序和主要工作内容、建设单位及其联系方式、环境影响评价单位及其联系方式、公众意见反馈方式等，符合《环境影响评价公众参与办法》的要求。</w:t>
      </w:r>
    </w:p>
    <w:p w14:paraId="265169D1" w14:textId="77777777" w:rsidR="00A263F1" w:rsidRDefault="004259A3">
      <w:pPr>
        <w:pStyle w:val="ad"/>
        <w:tabs>
          <w:tab w:val="left" w:pos="800"/>
        </w:tabs>
        <w:adjustRightInd w:val="0"/>
        <w:snapToGrid w:val="0"/>
        <w:spacing w:before="0" w:line="360" w:lineRule="auto"/>
        <w:ind w:left="0" w:firstLine="0"/>
        <w:outlineLvl w:val="1"/>
        <w:rPr>
          <w:rFonts w:ascii="Times New Roman" w:hAnsi="Times New Roman" w:cs="Times New Roman"/>
          <w:sz w:val="36"/>
          <w:lang w:eastAsia="zh-CN"/>
        </w:rPr>
      </w:pPr>
      <w:bookmarkStart w:id="3" w:name="_Toc63090636"/>
      <w:r>
        <w:rPr>
          <w:rFonts w:ascii="Times New Roman" w:hAnsi="Times New Roman" w:cs="Times New Roman" w:hint="eastAsia"/>
          <w:sz w:val="36"/>
          <w:lang w:eastAsia="zh-CN"/>
        </w:rPr>
        <w:t>2</w:t>
      </w:r>
      <w:r>
        <w:rPr>
          <w:rFonts w:ascii="Times New Roman" w:hAnsi="Times New Roman" w:cs="Times New Roman"/>
          <w:sz w:val="36"/>
          <w:lang w:eastAsia="zh-CN"/>
        </w:rPr>
        <w:t>.2</w:t>
      </w:r>
      <w:r>
        <w:rPr>
          <w:rFonts w:ascii="Times New Roman" w:hAnsi="Times New Roman" w:cs="Times New Roman"/>
          <w:sz w:val="36"/>
          <w:lang w:eastAsia="zh-CN"/>
        </w:rPr>
        <w:t>公开方式</w:t>
      </w:r>
      <w:bookmarkEnd w:id="3"/>
    </w:p>
    <w:p w14:paraId="1C5544A1" w14:textId="77777777" w:rsidR="00A263F1" w:rsidRDefault="004259A3">
      <w:pPr>
        <w:pStyle w:val="ad"/>
        <w:tabs>
          <w:tab w:val="left" w:pos="800"/>
        </w:tabs>
        <w:adjustRightInd w:val="0"/>
        <w:snapToGrid w:val="0"/>
        <w:spacing w:before="0" w:line="360" w:lineRule="auto"/>
        <w:ind w:left="0" w:firstLineChars="200" w:firstLine="720"/>
        <w:outlineLvl w:val="2"/>
        <w:rPr>
          <w:rFonts w:ascii="Times New Roman" w:hAnsi="Times New Roman" w:cs="Times New Roman"/>
          <w:sz w:val="36"/>
          <w:lang w:eastAsia="zh-CN"/>
        </w:rPr>
      </w:pPr>
      <w:bookmarkStart w:id="4" w:name="_Toc63090637"/>
      <w:r>
        <w:rPr>
          <w:rFonts w:ascii="Times New Roman" w:hAnsi="Times New Roman" w:cs="Times New Roman"/>
          <w:sz w:val="36"/>
          <w:lang w:eastAsia="zh-CN"/>
        </w:rPr>
        <w:t>2.2.1</w:t>
      </w:r>
      <w:r>
        <w:rPr>
          <w:rFonts w:ascii="Times New Roman" w:hAnsi="Times New Roman" w:cs="Times New Roman"/>
          <w:sz w:val="36"/>
          <w:lang w:eastAsia="zh-CN"/>
        </w:rPr>
        <w:t>网络</w:t>
      </w:r>
      <w:bookmarkEnd w:id="4"/>
    </w:p>
    <w:p w14:paraId="0E3695D4" w14:textId="5D673D10" w:rsidR="00A263F1" w:rsidRDefault="004259A3">
      <w:pPr>
        <w:pStyle w:val="a3"/>
        <w:tabs>
          <w:tab w:val="left" w:pos="4759"/>
          <w:tab w:val="left" w:pos="7359"/>
          <w:tab w:val="left" w:pos="9859"/>
        </w:tabs>
        <w:adjustRightInd w:val="0"/>
        <w:snapToGrid w:val="0"/>
        <w:spacing w:line="360" w:lineRule="auto"/>
        <w:ind w:firstLineChars="200" w:firstLine="720"/>
        <w:jc w:val="both"/>
        <w:rPr>
          <w:lang w:eastAsia="zh-CN"/>
        </w:rPr>
      </w:pPr>
      <w:r>
        <w:rPr>
          <w:lang w:eastAsia="zh-CN"/>
        </w:rPr>
        <w:t>首次环境影响评价信息公开采用网络公开的方式，</w:t>
      </w:r>
      <w:r>
        <w:rPr>
          <w:rFonts w:ascii="Times New Roman" w:hAnsi="Times New Roman" w:cs="Times New Roman" w:hint="eastAsia"/>
          <w:lang w:eastAsia="zh-CN"/>
        </w:rPr>
        <w:t>榆林市水</w:t>
      </w:r>
      <w:proofErr w:type="gramStart"/>
      <w:r>
        <w:rPr>
          <w:rFonts w:ascii="Times New Roman" w:hAnsi="Times New Roman" w:cs="Times New Roman" w:hint="eastAsia"/>
          <w:lang w:eastAsia="zh-CN"/>
        </w:rPr>
        <w:t>务</w:t>
      </w:r>
      <w:proofErr w:type="gramEnd"/>
      <w:r>
        <w:rPr>
          <w:rFonts w:ascii="Times New Roman" w:hAnsi="Times New Roman" w:cs="Times New Roman" w:hint="eastAsia"/>
          <w:lang w:eastAsia="zh-CN"/>
        </w:rPr>
        <w:t>集团有限责任公司</w:t>
      </w:r>
      <w:r>
        <w:rPr>
          <w:rFonts w:ascii="Times New Roman" w:hAnsi="Times New Roman" w:cs="Times New Roman"/>
          <w:lang w:eastAsia="zh-CN"/>
        </w:rPr>
        <w:t>于</w:t>
      </w:r>
      <w:r>
        <w:rPr>
          <w:rFonts w:ascii="Times New Roman" w:hAnsi="Times New Roman" w:cs="Times New Roman"/>
          <w:lang w:eastAsia="zh-CN"/>
        </w:rPr>
        <w:t>20</w:t>
      </w:r>
      <w:r>
        <w:rPr>
          <w:rFonts w:ascii="Times New Roman" w:hAnsi="Times New Roman" w:cs="Times New Roman" w:hint="eastAsia"/>
          <w:lang w:eastAsia="zh-CN"/>
        </w:rPr>
        <w:t>2</w:t>
      </w:r>
      <w:r>
        <w:rPr>
          <w:rFonts w:ascii="Times New Roman" w:hAnsi="Times New Roman" w:cs="Times New Roman" w:hint="eastAsia"/>
          <w:lang w:eastAsia="zh-CN"/>
        </w:rPr>
        <w:t>2</w:t>
      </w:r>
      <w:r>
        <w:rPr>
          <w:rFonts w:ascii="Times New Roman" w:hAnsi="Times New Roman" w:cs="Times New Roman"/>
          <w:lang w:eastAsia="zh-CN"/>
        </w:rPr>
        <w:t>年</w:t>
      </w:r>
      <w:r>
        <w:rPr>
          <w:rFonts w:ascii="Times New Roman" w:hAnsi="Times New Roman" w:cs="Times New Roman" w:hint="eastAsia"/>
          <w:lang w:eastAsia="zh-CN"/>
        </w:rPr>
        <w:t>8</w:t>
      </w:r>
      <w:r>
        <w:rPr>
          <w:rFonts w:ascii="Times New Roman" w:hAnsi="Times New Roman" w:cs="Times New Roman"/>
          <w:lang w:eastAsia="zh-CN"/>
        </w:rPr>
        <w:t>月</w:t>
      </w:r>
      <w:r>
        <w:rPr>
          <w:rFonts w:ascii="Times New Roman" w:hAnsi="Times New Roman" w:cs="Times New Roman" w:hint="eastAsia"/>
          <w:lang w:eastAsia="zh-CN"/>
        </w:rPr>
        <w:t>2</w:t>
      </w:r>
      <w:r>
        <w:rPr>
          <w:rFonts w:ascii="Times New Roman" w:hAnsi="Times New Roman" w:cs="Times New Roman"/>
          <w:lang w:eastAsia="zh-CN"/>
        </w:rPr>
        <w:t>日在</w:t>
      </w:r>
      <w:r>
        <w:rPr>
          <w:rFonts w:ascii="Times New Roman" w:hAnsi="Times New Roman" w:cs="Times New Roman" w:hint="eastAsia"/>
          <w:lang w:eastAsia="zh-CN"/>
        </w:rPr>
        <w:t>榆林</w:t>
      </w:r>
      <w:r>
        <w:rPr>
          <w:rFonts w:ascii="Times New Roman" w:hAnsi="Times New Roman" w:cs="Times New Roman" w:hint="eastAsia"/>
          <w:lang w:eastAsia="zh-CN"/>
        </w:rPr>
        <w:t>百姓网</w:t>
      </w:r>
      <w:r>
        <w:rPr>
          <w:rFonts w:ascii="Times New Roman" w:hAnsi="Times New Roman" w:cs="Times New Roman" w:hint="eastAsia"/>
          <w:lang w:eastAsia="zh-CN"/>
        </w:rPr>
        <w:t>官方网站</w:t>
      </w:r>
      <w:r>
        <w:rPr>
          <w:rFonts w:ascii="Times New Roman" w:hAnsi="Times New Roman" w:cs="Times New Roman"/>
          <w:lang w:eastAsia="zh-CN"/>
        </w:rPr>
        <w:t>（</w:t>
      </w:r>
      <w:r>
        <w:rPr>
          <w:rFonts w:ascii="Times New Roman" w:hAnsi="Times New Roman" w:cs="Times New Roman" w:hint="eastAsia"/>
          <w:lang w:eastAsia="zh-CN"/>
        </w:rPr>
        <w:t>http://</w:t>
      </w:r>
      <w:r>
        <w:rPr>
          <w:rFonts w:ascii="Times New Roman" w:hAnsi="Times New Roman" w:cs="Times New Roman" w:hint="eastAsia"/>
          <w:lang w:eastAsia="zh-CN"/>
        </w:rPr>
        <w:t>yulin.baixing.com/qitafuwu/a2588506712</w:t>
      </w:r>
      <w:r>
        <w:rPr>
          <w:rFonts w:ascii="Times New Roman" w:hAnsi="Times New Roman" w:cs="Times New Roman" w:hint="eastAsia"/>
          <w:lang w:eastAsia="zh-CN"/>
        </w:rPr>
        <w:t>.html</w:t>
      </w:r>
      <w:r>
        <w:rPr>
          <w:rFonts w:ascii="Times New Roman" w:hAnsi="Times New Roman" w:cs="Times New Roman"/>
          <w:lang w:eastAsia="zh-CN"/>
        </w:rPr>
        <w:t>）上</w:t>
      </w:r>
      <w:r>
        <w:rPr>
          <w:lang w:eastAsia="zh-CN"/>
        </w:rPr>
        <w:t>进行公示。</w:t>
      </w:r>
      <w:r>
        <w:rPr>
          <w:rFonts w:ascii="Times New Roman" w:hAnsi="Times New Roman" w:cs="Times New Roman" w:hint="eastAsia"/>
          <w:lang w:eastAsia="zh-CN"/>
        </w:rPr>
        <w:t>榆林</w:t>
      </w:r>
      <w:r>
        <w:rPr>
          <w:rFonts w:ascii="Times New Roman" w:hAnsi="Times New Roman" w:cs="Times New Roman" w:hint="eastAsia"/>
          <w:lang w:eastAsia="zh-CN"/>
        </w:rPr>
        <w:t>百姓网</w:t>
      </w:r>
      <w:r>
        <w:rPr>
          <w:rFonts w:ascii="Times New Roman" w:hAnsi="Times New Roman" w:cs="Times New Roman" w:hint="eastAsia"/>
          <w:lang w:eastAsia="zh-CN"/>
        </w:rPr>
        <w:t>官方网站</w:t>
      </w:r>
      <w:r>
        <w:rPr>
          <w:lang w:eastAsia="zh-CN"/>
        </w:rPr>
        <w:t>设有专栏用于公示公告建设项目的环境影响评价工作进程和内容</w:t>
      </w:r>
      <w:r>
        <w:rPr>
          <w:rFonts w:hint="eastAsia"/>
          <w:lang w:eastAsia="zh-CN"/>
        </w:rPr>
        <w:t>，</w:t>
      </w:r>
      <w:r>
        <w:rPr>
          <w:lang w:eastAsia="zh-CN"/>
        </w:rPr>
        <w:t>因此在</w:t>
      </w:r>
      <w:r>
        <w:rPr>
          <w:rFonts w:ascii="Times New Roman" w:hAnsi="Times New Roman" w:cs="Times New Roman" w:hint="eastAsia"/>
          <w:lang w:eastAsia="zh-CN"/>
        </w:rPr>
        <w:t>榆林</w:t>
      </w:r>
      <w:r>
        <w:rPr>
          <w:rFonts w:ascii="Times New Roman" w:hAnsi="Times New Roman" w:cs="Times New Roman" w:hint="eastAsia"/>
          <w:lang w:eastAsia="zh-CN"/>
        </w:rPr>
        <w:t>百姓网</w:t>
      </w:r>
      <w:r>
        <w:rPr>
          <w:rFonts w:ascii="Times New Roman" w:hAnsi="Times New Roman" w:cs="Times New Roman" w:hint="eastAsia"/>
          <w:lang w:eastAsia="zh-CN"/>
        </w:rPr>
        <w:t>官方网站</w:t>
      </w:r>
      <w:r>
        <w:rPr>
          <w:lang w:eastAsia="zh-CN"/>
        </w:rPr>
        <w:t>上进行公开符合《环境影响评价公众参与办法》要求。</w:t>
      </w:r>
    </w:p>
    <w:p w14:paraId="5F1EA87A" w14:textId="77777777" w:rsidR="00A263F1" w:rsidRDefault="004259A3">
      <w:pPr>
        <w:pStyle w:val="a3"/>
        <w:tabs>
          <w:tab w:val="left" w:pos="5239"/>
        </w:tabs>
        <w:adjustRightInd w:val="0"/>
        <w:snapToGrid w:val="0"/>
        <w:spacing w:line="360" w:lineRule="auto"/>
        <w:ind w:left="900"/>
        <w:rPr>
          <w:rFonts w:ascii="Times New Roman" w:hAnsi="Times New Roman" w:cs="Times New Roman"/>
          <w:lang w:eastAsia="zh-CN"/>
        </w:rPr>
      </w:pPr>
      <w:r>
        <w:rPr>
          <w:rFonts w:ascii="Times New Roman" w:hAnsi="Times New Roman" w:cs="Times New Roman"/>
          <w:lang w:eastAsia="zh-CN"/>
        </w:rPr>
        <w:t>项目第一次公示截图见图</w:t>
      </w:r>
      <w:r>
        <w:rPr>
          <w:rFonts w:ascii="Times New Roman" w:eastAsia="Arial" w:hAnsi="Times New Roman" w:cs="Times New Roman"/>
          <w:spacing w:val="-8"/>
          <w:position w:val="2"/>
          <w:lang w:eastAsia="zh-CN"/>
        </w:rPr>
        <w:t>2.2</w:t>
      </w:r>
    </w:p>
    <w:p w14:paraId="36322E95" w14:textId="77777777" w:rsidR="00A263F1" w:rsidRDefault="004259A3">
      <w:pPr>
        <w:pStyle w:val="a3"/>
        <w:tabs>
          <w:tab w:val="left" w:pos="5239"/>
        </w:tabs>
        <w:adjustRightInd w:val="0"/>
        <w:snapToGrid w:val="0"/>
        <w:spacing w:line="360" w:lineRule="auto"/>
        <w:jc w:val="both"/>
        <w:rPr>
          <w:rFonts w:ascii="微软雅黑" w:eastAsia="微软雅黑" w:hAnsi="微软雅黑"/>
          <w:color w:val="0000FF"/>
          <w:sz w:val="24"/>
          <w:szCs w:val="24"/>
          <w:lang w:eastAsia="zh-CN"/>
        </w:rPr>
      </w:pPr>
      <w:r>
        <w:rPr>
          <w:noProof/>
        </w:rPr>
        <w:lastRenderedPageBreak/>
        <w:drawing>
          <wp:inline distT="0" distB="0" distL="114300" distR="114300" wp14:anchorId="461DF8B8" wp14:editId="06DB7EFE">
            <wp:extent cx="8849360" cy="6556375"/>
            <wp:effectExtent l="0" t="0" r="8890"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8849360" cy="6556375"/>
                    </a:xfrm>
                    <a:prstGeom prst="rect">
                      <a:avLst/>
                    </a:prstGeom>
                    <a:noFill/>
                    <a:ln>
                      <a:noFill/>
                    </a:ln>
                  </pic:spPr>
                </pic:pic>
              </a:graphicData>
            </a:graphic>
          </wp:inline>
        </w:drawing>
      </w:r>
      <w:r>
        <w:rPr>
          <w:noProof/>
        </w:rPr>
        <w:drawing>
          <wp:inline distT="0" distB="0" distL="114300" distR="114300" wp14:anchorId="2DA38914" wp14:editId="75CE7D95">
            <wp:extent cx="8849360" cy="4126865"/>
            <wp:effectExtent l="0" t="0" r="889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rcRect t="37447" b="4260"/>
                    <a:stretch>
                      <a:fillRect/>
                    </a:stretch>
                  </pic:blipFill>
                  <pic:spPr>
                    <a:xfrm>
                      <a:off x="0" y="0"/>
                      <a:ext cx="8849360" cy="4126865"/>
                    </a:xfrm>
                    <a:prstGeom prst="rect">
                      <a:avLst/>
                    </a:prstGeom>
                    <a:noFill/>
                    <a:ln>
                      <a:noFill/>
                    </a:ln>
                  </pic:spPr>
                </pic:pic>
              </a:graphicData>
            </a:graphic>
          </wp:inline>
        </w:drawing>
      </w:r>
    </w:p>
    <w:p w14:paraId="3E31D0F0" w14:textId="77777777" w:rsidR="00A263F1" w:rsidRPr="007D793C" w:rsidRDefault="004259A3">
      <w:pPr>
        <w:pStyle w:val="a3"/>
        <w:tabs>
          <w:tab w:val="left" w:pos="5239"/>
        </w:tabs>
        <w:adjustRightInd w:val="0"/>
        <w:snapToGrid w:val="0"/>
        <w:spacing w:line="360" w:lineRule="auto"/>
        <w:jc w:val="center"/>
        <w:rPr>
          <w:rFonts w:ascii="Times New Roman" w:hAnsi="Times New Roman" w:cs="Times New Roman"/>
          <w:b/>
          <w:sz w:val="28"/>
          <w:lang w:eastAsia="zh-CN"/>
        </w:rPr>
      </w:pPr>
      <w:r w:rsidRPr="007D793C">
        <w:rPr>
          <w:rFonts w:ascii="Times New Roman" w:hAnsi="Times New Roman" w:cs="Times New Roman"/>
          <w:b/>
          <w:sz w:val="28"/>
          <w:lang w:eastAsia="zh-CN"/>
        </w:rPr>
        <w:t>图</w:t>
      </w:r>
      <w:r w:rsidRPr="007D793C">
        <w:rPr>
          <w:rFonts w:ascii="Times New Roman" w:hAnsi="Times New Roman" w:cs="Times New Roman"/>
          <w:b/>
          <w:sz w:val="28"/>
          <w:lang w:eastAsia="zh-CN"/>
        </w:rPr>
        <w:t xml:space="preserve">2.2-1   </w:t>
      </w:r>
      <w:r w:rsidRPr="007D793C">
        <w:rPr>
          <w:rFonts w:ascii="Times New Roman" w:hAnsi="Times New Roman" w:cs="Times New Roman"/>
          <w:b/>
          <w:sz w:val="28"/>
          <w:lang w:eastAsia="zh-CN"/>
        </w:rPr>
        <w:t>第一次公示截图</w:t>
      </w:r>
    </w:p>
    <w:p w14:paraId="1829539E" w14:textId="77777777" w:rsidR="00A263F1" w:rsidRDefault="004259A3">
      <w:pPr>
        <w:pStyle w:val="ad"/>
        <w:tabs>
          <w:tab w:val="left" w:pos="800"/>
        </w:tabs>
        <w:adjustRightInd w:val="0"/>
        <w:snapToGrid w:val="0"/>
        <w:spacing w:before="0" w:line="360" w:lineRule="auto"/>
        <w:ind w:left="0" w:firstLineChars="200" w:firstLine="720"/>
        <w:outlineLvl w:val="2"/>
        <w:rPr>
          <w:rFonts w:ascii="Times New Roman" w:hAnsi="Times New Roman" w:cs="Times New Roman"/>
          <w:sz w:val="36"/>
          <w:lang w:eastAsia="zh-CN"/>
        </w:rPr>
      </w:pPr>
      <w:bookmarkStart w:id="5" w:name="_Toc63090638"/>
      <w:r>
        <w:rPr>
          <w:rFonts w:ascii="Times New Roman" w:hAnsi="Times New Roman" w:cs="Times New Roman" w:hint="eastAsia"/>
          <w:sz w:val="36"/>
          <w:lang w:eastAsia="zh-CN"/>
        </w:rPr>
        <w:t>2</w:t>
      </w:r>
      <w:r>
        <w:rPr>
          <w:rFonts w:ascii="Times New Roman" w:hAnsi="Times New Roman" w:cs="Times New Roman"/>
          <w:sz w:val="36"/>
          <w:lang w:eastAsia="zh-CN"/>
        </w:rPr>
        <w:t>.2.2</w:t>
      </w:r>
      <w:r>
        <w:rPr>
          <w:rFonts w:ascii="Times New Roman" w:hAnsi="Times New Roman" w:cs="Times New Roman"/>
          <w:sz w:val="36"/>
          <w:lang w:eastAsia="zh-CN"/>
        </w:rPr>
        <w:t>公众意见情况</w:t>
      </w:r>
      <w:bookmarkEnd w:id="5"/>
    </w:p>
    <w:p w14:paraId="0479925E" w14:textId="77777777" w:rsidR="00A263F1" w:rsidRDefault="004259A3">
      <w:pPr>
        <w:pStyle w:val="a3"/>
        <w:adjustRightInd w:val="0"/>
        <w:snapToGrid w:val="0"/>
        <w:spacing w:line="360" w:lineRule="auto"/>
        <w:ind w:firstLineChars="200" w:firstLine="720"/>
        <w:rPr>
          <w:lang w:eastAsia="zh-CN"/>
        </w:rPr>
        <w:sectPr w:rsidR="00A263F1">
          <w:pgSz w:w="19120" w:h="27060"/>
          <w:pgMar w:top="2200" w:right="2420" w:bottom="1780" w:left="2760" w:header="1862" w:footer="1417" w:gutter="0"/>
          <w:cols w:space="720"/>
          <w:docGrid w:linePitch="299"/>
        </w:sectPr>
      </w:pPr>
      <w:r>
        <w:rPr>
          <w:lang w:eastAsia="zh-CN"/>
        </w:rPr>
        <w:t>第一次网上公示期间（</w:t>
      </w:r>
      <w:r>
        <w:rPr>
          <w:rFonts w:ascii="Times New Roman" w:hAnsi="Times New Roman" w:cs="Times New Roman"/>
          <w:lang w:eastAsia="zh-CN"/>
        </w:rPr>
        <w:t>20</w:t>
      </w:r>
      <w:r>
        <w:rPr>
          <w:rFonts w:ascii="Times New Roman" w:hAnsi="Times New Roman" w:cs="Times New Roman" w:hint="eastAsia"/>
          <w:lang w:eastAsia="zh-CN"/>
        </w:rPr>
        <w:t>2</w:t>
      </w:r>
      <w:r>
        <w:rPr>
          <w:rFonts w:ascii="Times New Roman" w:hAnsi="Times New Roman" w:cs="Times New Roman" w:hint="eastAsia"/>
          <w:lang w:eastAsia="zh-CN"/>
        </w:rPr>
        <w:t>2</w:t>
      </w:r>
      <w:r>
        <w:rPr>
          <w:rFonts w:ascii="Times New Roman" w:hAnsi="Times New Roman" w:cs="Times New Roman"/>
          <w:lang w:eastAsia="zh-CN"/>
        </w:rPr>
        <w:t>年</w:t>
      </w:r>
      <w:r>
        <w:rPr>
          <w:rFonts w:ascii="Times New Roman" w:hAnsi="Times New Roman" w:cs="Times New Roman" w:hint="eastAsia"/>
          <w:lang w:eastAsia="zh-CN"/>
        </w:rPr>
        <w:t>8</w:t>
      </w:r>
      <w:r>
        <w:rPr>
          <w:rFonts w:ascii="Times New Roman" w:hAnsi="Times New Roman" w:cs="Times New Roman"/>
          <w:lang w:eastAsia="zh-CN"/>
        </w:rPr>
        <w:t>月</w:t>
      </w:r>
      <w:r>
        <w:rPr>
          <w:rFonts w:ascii="Times New Roman" w:hAnsi="Times New Roman" w:cs="Times New Roman" w:hint="eastAsia"/>
          <w:lang w:eastAsia="zh-CN"/>
        </w:rPr>
        <w:t>2</w:t>
      </w:r>
      <w:r>
        <w:rPr>
          <w:rFonts w:ascii="Times New Roman" w:hAnsi="Times New Roman" w:cs="Times New Roman"/>
          <w:lang w:eastAsia="zh-CN"/>
        </w:rPr>
        <w:t>日</w:t>
      </w:r>
      <w:r>
        <w:rPr>
          <w:rFonts w:ascii="Times New Roman" w:hAnsi="Times New Roman" w:cs="Times New Roman"/>
          <w:lang w:eastAsia="zh-CN"/>
        </w:rPr>
        <w:t>~20</w:t>
      </w:r>
      <w:r>
        <w:rPr>
          <w:rFonts w:ascii="Times New Roman" w:hAnsi="Times New Roman" w:cs="Times New Roman" w:hint="eastAsia"/>
          <w:lang w:eastAsia="zh-CN"/>
        </w:rPr>
        <w:t>2</w:t>
      </w:r>
      <w:r>
        <w:rPr>
          <w:rFonts w:ascii="Times New Roman" w:hAnsi="Times New Roman" w:cs="Times New Roman" w:hint="eastAsia"/>
          <w:lang w:eastAsia="zh-CN"/>
        </w:rPr>
        <w:t>2</w:t>
      </w:r>
      <w:r>
        <w:rPr>
          <w:rFonts w:ascii="Times New Roman" w:hAnsi="Times New Roman" w:cs="Times New Roman"/>
          <w:lang w:eastAsia="zh-CN"/>
        </w:rPr>
        <w:t>年</w:t>
      </w:r>
      <w:r>
        <w:rPr>
          <w:rFonts w:ascii="Times New Roman" w:hAnsi="Times New Roman" w:cs="Times New Roman" w:hint="eastAsia"/>
          <w:lang w:eastAsia="zh-CN"/>
        </w:rPr>
        <w:t>8</w:t>
      </w:r>
      <w:r>
        <w:rPr>
          <w:rFonts w:ascii="Times New Roman" w:hAnsi="Times New Roman" w:cs="Times New Roman"/>
          <w:lang w:eastAsia="zh-CN"/>
        </w:rPr>
        <w:t>月</w:t>
      </w:r>
      <w:r>
        <w:rPr>
          <w:rFonts w:ascii="Times New Roman" w:hAnsi="Times New Roman" w:cs="Times New Roman" w:hint="eastAsia"/>
          <w:lang w:eastAsia="zh-CN"/>
        </w:rPr>
        <w:t>10</w:t>
      </w:r>
      <w:r>
        <w:rPr>
          <w:rFonts w:ascii="Times New Roman" w:hAnsi="Times New Roman" w:cs="Times New Roman"/>
          <w:lang w:eastAsia="zh-CN"/>
        </w:rPr>
        <w:t>日</w:t>
      </w:r>
      <w:r>
        <w:rPr>
          <w:lang w:eastAsia="zh-CN"/>
        </w:rPr>
        <w:t>），建设单位及环评单位均未接到任何单位和个人对本工程提出异议</w:t>
      </w:r>
      <w:r>
        <w:rPr>
          <w:rFonts w:hint="eastAsia"/>
          <w:lang w:eastAsia="zh-CN"/>
        </w:rPr>
        <w:t>、</w:t>
      </w:r>
      <w:r>
        <w:rPr>
          <w:lang w:eastAsia="zh-CN"/>
        </w:rPr>
        <w:t>建议和反对意见。</w:t>
      </w:r>
    </w:p>
    <w:p w14:paraId="46F0DBF1" w14:textId="77777777" w:rsidR="00A263F1" w:rsidRDefault="004259A3">
      <w:pPr>
        <w:pStyle w:val="a3"/>
        <w:adjustRightInd w:val="0"/>
        <w:snapToGrid w:val="0"/>
        <w:spacing w:beforeLines="150" w:before="360" w:line="360" w:lineRule="auto"/>
        <w:jc w:val="both"/>
        <w:outlineLvl w:val="0"/>
        <w:rPr>
          <w:rFonts w:ascii="微软雅黑" w:eastAsia="微软雅黑" w:hAnsi="微软雅黑" w:cs="微软雅黑"/>
          <w:b/>
          <w:lang w:eastAsia="zh-CN"/>
        </w:rPr>
      </w:pPr>
      <w:bookmarkStart w:id="6" w:name="_Toc63090639"/>
      <w:r>
        <w:rPr>
          <w:rFonts w:ascii="微软雅黑" w:eastAsia="微软雅黑" w:hAnsi="微软雅黑" w:cs="微软雅黑" w:hint="eastAsia"/>
          <w:b/>
          <w:lang w:eastAsia="zh-CN"/>
        </w:rPr>
        <w:lastRenderedPageBreak/>
        <w:t>3</w:t>
      </w:r>
      <w:r>
        <w:rPr>
          <w:rFonts w:ascii="微软雅黑" w:eastAsia="微软雅黑" w:hAnsi="微软雅黑" w:cs="微软雅黑"/>
          <w:b/>
          <w:lang w:eastAsia="zh-CN"/>
        </w:rPr>
        <w:t>、</w:t>
      </w:r>
      <w:r>
        <w:rPr>
          <w:rFonts w:ascii="微软雅黑" w:eastAsia="微软雅黑" w:hAnsi="微软雅黑" w:cs="微软雅黑" w:hint="eastAsia"/>
          <w:b/>
          <w:lang w:eastAsia="zh-CN"/>
        </w:rPr>
        <w:t>征求意见稿公示情况</w:t>
      </w:r>
      <w:bookmarkEnd w:id="6"/>
    </w:p>
    <w:p w14:paraId="21328472" w14:textId="77777777" w:rsidR="00A263F1" w:rsidRDefault="004259A3">
      <w:pPr>
        <w:pStyle w:val="ad"/>
        <w:tabs>
          <w:tab w:val="left" w:pos="800"/>
        </w:tabs>
        <w:adjustRightInd w:val="0"/>
        <w:snapToGrid w:val="0"/>
        <w:spacing w:before="0" w:line="360" w:lineRule="auto"/>
        <w:ind w:left="0" w:firstLine="0"/>
        <w:outlineLvl w:val="1"/>
        <w:rPr>
          <w:rFonts w:ascii="Times New Roman" w:hAnsi="Times New Roman" w:cs="Times New Roman"/>
          <w:sz w:val="36"/>
          <w:lang w:eastAsia="zh-CN"/>
        </w:rPr>
      </w:pPr>
      <w:bookmarkStart w:id="7" w:name="_Toc63090640"/>
      <w:r>
        <w:rPr>
          <w:rFonts w:ascii="Times New Roman" w:hAnsi="Times New Roman" w:cs="Times New Roman" w:hint="eastAsia"/>
          <w:sz w:val="36"/>
          <w:lang w:eastAsia="zh-CN"/>
        </w:rPr>
        <w:t>3</w:t>
      </w:r>
      <w:r>
        <w:rPr>
          <w:rFonts w:ascii="Times New Roman" w:hAnsi="Times New Roman" w:cs="Times New Roman"/>
          <w:sz w:val="36"/>
          <w:lang w:eastAsia="zh-CN"/>
        </w:rPr>
        <w:t>.1</w:t>
      </w:r>
      <w:r>
        <w:rPr>
          <w:rFonts w:ascii="Times New Roman" w:hAnsi="Times New Roman" w:cs="Times New Roman" w:hint="eastAsia"/>
          <w:sz w:val="36"/>
          <w:lang w:eastAsia="zh-CN"/>
        </w:rPr>
        <w:t>公开内容及日期</w:t>
      </w:r>
      <w:bookmarkEnd w:id="7"/>
    </w:p>
    <w:p w14:paraId="2A0FBF5D" w14:textId="77777777" w:rsidR="00A263F1" w:rsidRDefault="004259A3">
      <w:pPr>
        <w:pStyle w:val="a3"/>
        <w:tabs>
          <w:tab w:val="left" w:pos="6399"/>
          <w:tab w:val="left" w:pos="6939"/>
        </w:tabs>
        <w:adjustRightInd w:val="0"/>
        <w:snapToGrid w:val="0"/>
        <w:spacing w:line="360" w:lineRule="auto"/>
        <w:ind w:firstLineChars="200" w:firstLine="720"/>
        <w:jc w:val="both"/>
        <w:rPr>
          <w:rFonts w:ascii="Times New Roman" w:hAnsi="Times New Roman" w:cs="Times New Roman"/>
          <w:lang w:eastAsia="zh-CN"/>
        </w:rPr>
      </w:pPr>
      <w:r>
        <w:rPr>
          <w:rFonts w:ascii="Times New Roman" w:hAnsi="Times New Roman" w:cs="Times New Roman"/>
          <w:lang w:eastAsia="zh-CN"/>
        </w:rPr>
        <w:t>根据《环境影响评价公众参与办法</w:t>
      </w:r>
      <w:r>
        <w:rPr>
          <w:rFonts w:ascii="Times New Roman" w:hAnsi="Times New Roman" w:cs="Times New Roman"/>
          <w:spacing w:val="-20"/>
          <w:lang w:eastAsia="zh-CN"/>
        </w:rPr>
        <w:t>》</w:t>
      </w:r>
      <w:r>
        <w:rPr>
          <w:rFonts w:ascii="Times New Roman" w:hAnsi="Times New Roman" w:cs="Times New Roman"/>
          <w:lang w:eastAsia="zh-CN"/>
        </w:rPr>
        <w:t>的规定要求</w:t>
      </w:r>
      <w:r>
        <w:rPr>
          <w:rFonts w:ascii="Times New Roman" w:hAnsi="Times New Roman" w:cs="Times New Roman" w:hint="eastAsia"/>
          <w:lang w:eastAsia="zh-CN"/>
        </w:rPr>
        <w:t>（第十条</w:t>
      </w:r>
      <w:r>
        <w:rPr>
          <w:rFonts w:ascii="Times New Roman" w:hAnsi="Times New Roman" w:cs="Times New Roman" w:hint="eastAsia"/>
          <w:lang w:eastAsia="zh-CN"/>
        </w:rPr>
        <w:t xml:space="preserve"> </w:t>
      </w:r>
      <w:r>
        <w:rPr>
          <w:rFonts w:ascii="Times New Roman" w:hAnsi="Times New Roman" w:cs="Times New Roman"/>
          <w:lang w:eastAsia="zh-CN"/>
        </w:rPr>
        <w:t xml:space="preserve">  </w:t>
      </w:r>
      <w:r>
        <w:rPr>
          <w:rFonts w:ascii="Times New Roman" w:hAnsi="Times New Roman" w:cs="Times New Roman" w:hint="eastAsia"/>
          <w:lang w:eastAsia="zh-CN"/>
        </w:rPr>
        <w:t>建设项目环境影响报告书征求意见稿形成后，</w:t>
      </w:r>
      <w:r>
        <w:rPr>
          <w:rFonts w:ascii="Times New Roman" w:hAnsi="Times New Roman" w:cs="Times New Roman"/>
          <w:lang w:eastAsia="zh-CN"/>
        </w:rPr>
        <w:t>建设单位应当公开下列信息</w:t>
      </w:r>
      <w:r>
        <w:rPr>
          <w:rFonts w:ascii="Times New Roman" w:hAnsi="Times New Roman" w:cs="Times New Roman" w:hint="eastAsia"/>
          <w:lang w:eastAsia="zh-CN"/>
        </w:rPr>
        <w:t>，</w:t>
      </w:r>
      <w:r>
        <w:rPr>
          <w:rFonts w:ascii="Times New Roman" w:hAnsi="Times New Roman" w:cs="Times New Roman"/>
          <w:lang w:eastAsia="zh-CN"/>
        </w:rPr>
        <w:t>征求与该建设项目环境影响有关的意见：</w:t>
      </w:r>
      <w:r>
        <w:rPr>
          <w:rFonts w:hint="eastAsia"/>
          <w:lang w:eastAsia="zh-CN"/>
        </w:rPr>
        <w:t>①</w:t>
      </w:r>
      <w:r>
        <w:rPr>
          <w:rFonts w:ascii="Times New Roman" w:hAnsi="Times New Roman" w:cs="Times New Roman"/>
          <w:lang w:eastAsia="zh-CN"/>
        </w:rPr>
        <w:t>环境影响报告书征求意见稿全文的网络链接及查阅纸质报告书的方式和途径；</w:t>
      </w:r>
      <w:r>
        <w:rPr>
          <w:rFonts w:hint="eastAsia"/>
          <w:lang w:eastAsia="zh-CN"/>
        </w:rPr>
        <w:t>②</w:t>
      </w:r>
      <w:r>
        <w:rPr>
          <w:rFonts w:ascii="Times New Roman" w:hAnsi="Times New Roman" w:cs="Times New Roman"/>
          <w:lang w:eastAsia="zh-CN"/>
        </w:rPr>
        <w:t>征求意见的公众范围；</w:t>
      </w:r>
      <w:r>
        <w:rPr>
          <w:rFonts w:hint="eastAsia"/>
          <w:lang w:eastAsia="zh-CN"/>
        </w:rPr>
        <w:t>③</w:t>
      </w:r>
      <w:r>
        <w:rPr>
          <w:rFonts w:ascii="Times New Roman" w:hAnsi="Times New Roman" w:cs="Times New Roman"/>
          <w:lang w:eastAsia="zh-CN"/>
        </w:rPr>
        <w:t>公众意见表的网络链接；</w:t>
      </w:r>
      <w:r>
        <w:rPr>
          <w:rFonts w:hint="eastAsia"/>
          <w:lang w:eastAsia="zh-CN"/>
        </w:rPr>
        <w:t>④</w:t>
      </w:r>
      <w:r>
        <w:rPr>
          <w:rFonts w:ascii="Times New Roman" w:hAnsi="Times New Roman" w:cs="Times New Roman"/>
          <w:lang w:eastAsia="zh-CN"/>
        </w:rPr>
        <w:t>公众提出意见的方式和途径；</w:t>
      </w:r>
      <w:r>
        <w:rPr>
          <w:rFonts w:hint="eastAsia"/>
          <w:lang w:eastAsia="zh-CN"/>
        </w:rPr>
        <w:t>⑤</w:t>
      </w:r>
      <w:r>
        <w:rPr>
          <w:rFonts w:ascii="Times New Roman" w:hAnsi="Times New Roman" w:cs="Times New Roman"/>
          <w:lang w:eastAsia="zh-CN"/>
        </w:rPr>
        <w:t>公众提出意见的起止时间。</w:t>
      </w:r>
      <w:r>
        <w:rPr>
          <w:rFonts w:ascii="Times New Roman" w:hAnsi="Times New Roman" w:cs="Times New Roman" w:hint="eastAsia"/>
          <w:lang w:eastAsia="zh-CN"/>
        </w:rPr>
        <w:t>建设单位征求公众意见的期限不得少于</w:t>
      </w:r>
      <w:r>
        <w:rPr>
          <w:rFonts w:ascii="Times New Roman" w:hAnsi="Times New Roman" w:cs="Times New Roman"/>
          <w:lang w:eastAsia="zh-CN"/>
        </w:rPr>
        <w:t>10</w:t>
      </w:r>
      <w:r>
        <w:rPr>
          <w:rFonts w:ascii="Times New Roman" w:hAnsi="Times New Roman" w:cs="Times New Roman"/>
          <w:lang w:eastAsia="zh-CN"/>
        </w:rPr>
        <w:t>个工作日。</w:t>
      </w:r>
      <w:r>
        <w:rPr>
          <w:rFonts w:ascii="Times New Roman" w:hAnsi="Times New Roman" w:cs="Times New Roman" w:hint="eastAsia"/>
          <w:lang w:eastAsia="zh-CN"/>
        </w:rPr>
        <w:t>第十一条</w:t>
      </w:r>
      <w:r>
        <w:rPr>
          <w:rFonts w:ascii="Times New Roman" w:hAnsi="Times New Roman" w:cs="Times New Roman" w:hint="eastAsia"/>
          <w:lang w:eastAsia="zh-CN"/>
        </w:rPr>
        <w:t xml:space="preserve"> </w:t>
      </w:r>
      <w:r>
        <w:rPr>
          <w:rFonts w:ascii="Times New Roman" w:hAnsi="Times New Roman" w:cs="Times New Roman"/>
          <w:lang w:eastAsia="zh-CN"/>
        </w:rPr>
        <w:t xml:space="preserve"> </w:t>
      </w:r>
      <w:r>
        <w:rPr>
          <w:rFonts w:ascii="Times New Roman" w:hAnsi="Times New Roman" w:cs="Times New Roman" w:hint="eastAsia"/>
          <w:lang w:eastAsia="zh-CN"/>
        </w:rPr>
        <w:t>依照本办法第十条规定应当公开的信息，</w:t>
      </w:r>
      <w:r>
        <w:rPr>
          <w:rFonts w:ascii="Times New Roman" w:hAnsi="Times New Roman" w:cs="Times New Roman"/>
          <w:lang w:eastAsia="zh-CN"/>
        </w:rPr>
        <w:t>建设单位应当通过下列三种方式同步公</w:t>
      </w:r>
      <w:r>
        <w:rPr>
          <w:rFonts w:ascii="Times New Roman" w:hAnsi="Times New Roman" w:cs="Times New Roman" w:hint="eastAsia"/>
          <w:lang w:eastAsia="zh-CN"/>
        </w:rPr>
        <w:t>开：</w:t>
      </w:r>
      <w:r>
        <w:rPr>
          <w:rFonts w:hint="eastAsia"/>
          <w:lang w:eastAsia="zh-CN"/>
        </w:rPr>
        <w:t>①</w:t>
      </w:r>
      <w:r>
        <w:rPr>
          <w:rFonts w:ascii="Times New Roman" w:hAnsi="Times New Roman" w:cs="Times New Roman" w:hint="eastAsia"/>
          <w:lang w:eastAsia="zh-CN"/>
        </w:rPr>
        <w:t>通过网络平台公开，</w:t>
      </w:r>
      <w:r>
        <w:rPr>
          <w:rFonts w:ascii="Times New Roman" w:hAnsi="Times New Roman" w:cs="Times New Roman"/>
          <w:lang w:eastAsia="zh-CN"/>
        </w:rPr>
        <w:t>且持续公开期限不得少</w:t>
      </w:r>
      <w:r>
        <w:rPr>
          <w:rFonts w:ascii="Times New Roman" w:hAnsi="Times New Roman" w:cs="Times New Roman" w:hint="eastAsia"/>
          <w:lang w:eastAsia="zh-CN"/>
        </w:rPr>
        <w:t>于</w:t>
      </w:r>
      <w:r>
        <w:rPr>
          <w:rFonts w:ascii="Times New Roman" w:hAnsi="Times New Roman" w:cs="Times New Roman"/>
          <w:lang w:eastAsia="zh-CN"/>
        </w:rPr>
        <w:t>10</w:t>
      </w:r>
      <w:r>
        <w:rPr>
          <w:rFonts w:ascii="Times New Roman" w:hAnsi="Times New Roman" w:cs="Times New Roman"/>
          <w:lang w:eastAsia="zh-CN"/>
        </w:rPr>
        <w:t>个工</w:t>
      </w:r>
      <w:r>
        <w:rPr>
          <w:rFonts w:ascii="Times New Roman" w:hAnsi="Times New Roman" w:cs="Times New Roman"/>
          <w:lang w:eastAsia="zh-CN"/>
        </w:rPr>
        <w:t>作日；</w:t>
      </w:r>
      <w:r>
        <w:rPr>
          <w:rFonts w:hint="eastAsia"/>
          <w:lang w:eastAsia="zh-CN"/>
        </w:rPr>
        <w:t>②</w:t>
      </w:r>
      <w:r>
        <w:rPr>
          <w:rFonts w:ascii="Times New Roman" w:hAnsi="Times New Roman" w:cs="Times New Roman" w:hint="eastAsia"/>
          <w:lang w:eastAsia="zh-CN"/>
        </w:rPr>
        <w:t>通过建设项目所在地公众易于接触的报纸公开，</w:t>
      </w:r>
      <w:r>
        <w:rPr>
          <w:rFonts w:ascii="Times New Roman" w:hAnsi="Times New Roman" w:cs="Times New Roman"/>
          <w:lang w:eastAsia="zh-CN"/>
        </w:rPr>
        <w:t>且在征求意见的</w:t>
      </w:r>
      <w:r>
        <w:rPr>
          <w:rFonts w:ascii="Times New Roman" w:hAnsi="Times New Roman" w:cs="Times New Roman"/>
          <w:lang w:eastAsia="zh-CN"/>
        </w:rPr>
        <w:t>10</w:t>
      </w:r>
      <w:r>
        <w:rPr>
          <w:rFonts w:ascii="Times New Roman" w:hAnsi="Times New Roman" w:cs="Times New Roman"/>
          <w:lang w:eastAsia="zh-CN"/>
        </w:rPr>
        <w:t>个工作日内公开信息不得少</w:t>
      </w:r>
      <w:r>
        <w:rPr>
          <w:rFonts w:ascii="Times New Roman" w:hAnsi="Times New Roman" w:cs="Times New Roman" w:hint="eastAsia"/>
          <w:lang w:eastAsia="zh-CN"/>
        </w:rPr>
        <w:t>于</w:t>
      </w:r>
      <w:r>
        <w:rPr>
          <w:rFonts w:ascii="Times New Roman" w:hAnsi="Times New Roman" w:cs="Times New Roman"/>
          <w:lang w:eastAsia="zh-CN"/>
        </w:rPr>
        <w:t>2</w:t>
      </w:r>
      <w:r>
        <w:rPr>
          <w:rFonts w:ascii="Times New Roman" w:hAnsi="Times New Roman" w:cs="Times New Roman"/>
          <w:lang w:eastAsia="zh-CN"/>
        </w:rPr>
        <w:t>次；</w:t>
      </w:r>
      <w:r>
        <w:rPr>
          <w:rFonts w:hint="eastAsia"/>
          <w:lang w:eastAsia="zh-CN"/>
        </w:rPr>
        <w:t>③</w:t>
      </w:r>
      <w:r>
        <w:rPr>
          <w:rFonts w:ascii="Times New Roman" w:hAnsi="Times New Roman" w:cs="Times New Roman" w:hint="eastAsia"/>
          <w:lang w:eastAsia="zh-CN"/>
        </w:rPr>
        <w:t>通过在建设项目所在地公众易于知悉的场所张贴公告的方式公开，</w:t>
      </w:r>
      <w:r>
        <w:rPr>
          <w:rFonts w:ascii="Times New Roman" w:hAnsi="Times New Roman" w:cs="Times New Roman"/>
          <w:lang w:eastAsia="zh-CN"/>
        </w:rPr>
        <w:t>且持续公开期限不得少</w:t>
      </w:r>
      <w:r>
        <w:rPr>
          <w:rFonts w:ascii="Times New Roman" w:hAnsi="Times New Roman" w:cs="Times New Roman" w:hint="eastAsia"/>
          <w:lang w:eastAsia="zh-CN"/>
        </w:rPr>
        <w:t>于</w:t>
      </w:r>
      <w:r>
        <w:rPr>
          <w:rFonts w:ascii="Times New Roman" w:hAnsi="Times New Roman" w:cs="Times New Roman"/>
          <w:lang w:eastAsia="zh-CN"/>
        </w:rPr>
        <w:t>10</w:t>
      </w:r>
      <w:r>
        <w:rPr>
          <w:rFonts w:ascii="Times New Roman" w:hAnsi="Times New Roman" w:cs="Times New Roman"/>
          <w:lang w:eastAsia="zh-CN"/>
        </w:rPr>
        <w:t>个工作日</w:t>
      </w:r>
      <w:r>
        <w:rPr>
          <w:rFonts w:ascii="Times New Roman" w:hAnsi="Times New Roman" w:cs="Times New Roman"/>
          <w:lang w:eastAsia="zh-CN"/>
        </w:rPr>
        <w:t>···</w:t>
      </w:r>
      <w:r>
        <w:rPr>
          <w:rFonts w:ascii="Times New Roman" w:hAnsi="Times New Roman" w:cs="Times New Roman" w:hint="eastAsia"/>
          <w:lang w:eastAsia="zh-CN"/>
        </w:rPr>
        <w:t>）。</w:t>
      </w:r>
    </w:p>
    <w:p w14:paraId="392D243C" w14:textId="7FE563A0" w:rsidR="00A263F1" w:rsidRDefault="004259A3">
      <w:pPr>
        <w:pStyle w:val="a3"/>
        <w:tabs>
          <w:tab w:val="left" w:pos="6399"/>
          <w:tab w:val="left" w:pos="6939"/>
        </w:tabs>
        <w:adjustRightInd w:val="0"/>
        <w:snapToGrid w:val="0"/>
        <w:spacing w:line="360" w:lineRule="auto"/>
        <w:ind w:firstLineChars="200" w:firstLine="720"/>
        <w:jc w:val="both"/>
        <w:rPr>
          <w:rFonts w:ascii="Times New Roman" w:hAnsi="Times New Roman" w:cs="Times New Roman"/>
          <w:spacing w:val="-13"/>
          <w:lang w:eastAsia="zh-CN"/>
        </w:rPr>
      </w:pPr>
      <w:r>
        <w:rPr>
          <w:rFonts w:ascii="Times New Roman" w:hAnsi="Times New Roman" w:cs="Times New Roman"/>
          <w:lang w:eastAsia="zh-CN"/>
        </w:rPr>
        <w:t>在本</w:t>
      </w:r>
      <w:proofErr w:type="gramStart"/>
      <w:r>
        <w:rPr>
          <w:rFonts w:ascii="Times New Roman" w:hAnsi="Times New Roman" w:cs="Times New Roman"/>
          <w:lang w:eastAsia="zh-CN"/>
        </w:rPr>
        <w:t>项目环</w:t>
      </w:r>
      <w:proofErr w:type="gramEnd"/>
      <w:r>
        <w:rPr>
          <w:rFonts w:ascii="Times New Roman" w:hAnsi="Times New Roman" w:cs="Times New Roman"/>
          <w:lang w:eastAsia="zh-CN"/>
        </w:rPr>
        <w:t>评报告书征求意见稿编制完成后，建设单位于</w:t>
      </w:r>
      <w:r>
        <w:rPr>
          <w:rFonts w:ascii="Times New Roman" w:hAnsi="Times New Roman" w:cs="Times New Roman"/>
          <w:lang w:eastAsia="zh-CN"/>
        </w:rPr>
        <w:t>20</w:t>
      </w:r>
      <w:r>
        <w:rPr>
          <w:rFonts w:ascii="Times New Roman" w:hAnsi="Times New Roman" w:cs="Times New Roman" w:hint="eastAsia"/>
          <w:lang w:eastAsia="zh-CN"/>
        </w:rPr>
        <w:t>2</w:t>
      </w:r>
      <w:r>
        <w:rPr>
          <w:rFonts w:ascii="Times New Roman" w:hAnsi="Times New Roman" w:cs="Times New Roman" w:hint="eastAsia"/>
          <w:lang w:eastAsia="zh-CN"/>
        </w:rPr>
        <w:t>3</w:t>
      </w:r>
      <w:r>
        <w:rPr>
          <w:rFonts w:ascii="Times New Roman" w:hAnsi="Times New Roman" w:cs="Times New Roman"/>
          <w:lang w:eastAsia="zh-CN"/>
        </w:rPr>
        <w:t>年</w:t>
      </w:r>
      <w:r>
        <w:rPr>
          <w:rFonts w:ascii="Times New Roman" w:hAnsi="Times New Roman" w:cs="Times New Roman" w:hint="eastAsia"/>
          <w:lang w:eastAsia="zh-CN"/>
        </w:rPr>
        <w:t>1</w:t>
      </w:r>
      <w:r>
        <w:rPr>
          <w:rFonts w:ascii="Times New Roman" w:hAnsi="Times New Roman" w:cs="Times New Roman"/>
          <w:lang w:eastAsia="zh-CN"/>
        </w:rPr>
        <w:t>月</w:t>
      </w:r>
      <w:r>
        <w:rPr>
          <w:rFonts w:ascii="Times New Roman" w:hAnsi="Times New Roman" w:cs="Times New Roman" w:hint="eastAsia"/>
          <w:lang w:eastAsia="zh-CN"/>
        </w:rPr>
        <w:t>1</w:t>
      </w:r>
      <w:r w:rsidR="007D793C">
        <w:rPr>
          <w:rFonts w:ascii="Times New Roman" w:hAnsi="Times New Roman" w:cs="Times New Roman"/>
          <w:lang w:eastAsia="zh-CN"/>
        </w:rPr>
        <w:t>7</w:t>
      </w:r>
      <w:r>
        <w:rPr>
          <w:rFonts w:ascii="Times New Roman" w:hAnsi="Times New Roman" w:cs="Times New Roman"/>
          <w:lang w:eastAsia="zh-CN"/>
        </w:rPr>
        <w:t>日在</w:t>
      </w:r>
      <w:r>
        <w:rPr>
          <w:rFonts w:ascii="Times New Roman" w:hAnsi="Times New Roman" w:cs="Times New Roman" w:hint="eastAsia"/>
          <w:lang w:eastAsia="zh-CN"/>
        </w:rPr>
        <w:t>项目所在地水</w:t>
      </w:r>
      <w:proofErr w:type="gramStart"/>
      <w:r>
        <w:rPr>
          <w:rFonts w:ascii="Times New Roman" w:hAnsi="Times New Roman" w:cs="Times New Roman" w:hint="eastAsia"/>
          <w:lang w:eastAsia="zh-CN"/>
        </w:rPr>
        <w:t>务</w:t>
      </w:r>
      <w:proofErr w:type="gramEnd"/>
      <w:r>
        <w:rPr>
          <w:rFonts w:ascii="Times New Roman" w:hAnsi="Times New Roman" w:cs="Times New Roman" w:hint="eastAsia"/>
          <w:lang w:eastAsia="zh-CN"/>
        </w:rPr>
        <w:t>局</w:t>
      </w:r>
      <w:r>
        <w:rPr>
          <w:rFonts w:ascii="Times New Roman" w:hAnsi="Times New Roman" w:cs="Times New Roman"/>
          <w:lang w:eastAsia="zh-CN"/>
        </w:rPr>
        <w:t>公告栏张贴公</w:t>
      </w:r>
      <w:r>
        <w:rPr>
          <w:rFonts w:ascii="Times New Roman" w:hAnsi="Times New Roman" w:cs="Times New Roman" w:hint="eastAsia"/>
          <w:lang w:eastAsia="zh-CN"/>
        </w:rPr>
        <w:t>告</w:t>
      </w:r>
      <w:r>
        <w:rPr>
          <w:rFonts w:ascii="Times New Roman" w:hAnsi="Times New Roman" w:cs="Times New Roman"/>
          <w:lang w:eastAsia="zh-CN"/>
        </w:rPr>
        <w:t>；</w:t>
      </w:r>
      <w:r w:rsidR="007D793C" w:rsidRPr="007D793C">
        <w:rPr>
          <w:rFonts w:ascii="Times New Roman" w:hAnsi="Times New Roman" w:cs="Times New Roman"/>
          <w:lang w:eastAsia="zh-CN"/>
        </w:rPr>
        <w:t>于</w:t>
      </w:r>
      <w:r w:rsidR="007D793C" w:rsidRPr="007D793C">
        <w:rPr>
          <w:rFonts w:ascii="Times New Roman" w:hAnsi="Times New Roman" w:cs="Times New Roman"/>
          <w:lang w:eastAsia="zh-CN"/>
        </w:rPr>
        <w:t>20</w:t>
      </w:r>
      <w:r w:rsidR="007D793C" w:rsidRPr="007D793C">
        <w:rPr>
          <w:rFonts w:ascii="Times New Roman" w:hAnsi="Times New Roman" w:cs="Times New Roman" w:hint="eastAsia"/>
          <w:lang w:eastAsia="zh-CN"/>
        </w:rPr>
        <w:t>21</w:t>
      </w:r>
      <w:r w:rsidR="007D793C" w:rsidRPr="007D793C">
        <w:rPr>
          <w:rFonts w:ascii="Times New Roman" w:hAnsi="Times New Roman" w:cs="Times New Roman"/>
          <w:lang w:eastAsia="zh-CN"/>
        </w:rPr>
        <w:t>年</w:t>
      </w:r>
      <w:r w:rsidR="007D793C" w:rsidRPr="007D793C">
        <w:rPr>
          <w:rFonts w:ascii="Times New Roman" w:hAnsi="Times New Roman" w:cs="Times New Roman"/>
          <w:lang w:eastAsia="zh-CN"/>
        </w:rPr>
        <w:t>1</w:t>
      </w:r>
      <w:r w:rsidR="007D793C" w:rsidRPr="007D793C">
        <w:rPr>
          <w:rFonts w:ascii="Times New Roman" w:hAnsi="Times New Roman" w:cs="Times New Roman"/>
          <w:lang w:eastAsia="zh-CN"/>
        </w:rPr>
        <w:t>月</w:t>
      </w:r>
      <w:r w:rsidR="007D793C" w:rsidRPr="007D793C">
        <w:rPr>
          <w:rFonts w:ascii="Times New Roman" w:hAnsi="Times New Roman" w:cs="Times New Roman"/>
          <w:lang w:eastAsia="zh-CN"/>
        </w:rPr>
        <w:t>9</w:t>
      </w:r>
      <w:r w:rsidR="007D793C" w:rsidRPr="007D793C">
        <w:rPr>
          <w:rFonts w:ascii="Times New Roman" w:hAnsi="Times New Roman" w:cs="Times New Roman"/>
          <w:lang w:eastAsia="zh-CN"/>
        </w:rPr>
        <w:t>日在</w:t>
      </w:r>
      <w:r w:rsidR="007D793C" w:rsidRPr="007D793C">
        <w:rPr>
          <w:rFonts w:ascii="Times New Roman" w:hAnsi="Times New Roman" w:cs="Times New Roman" w:hint="eastAsia"/>
          <w:lang w:eastAsia="zh-CN"/>
        </w:rPr>
        <w:t>榆林市互联网协会官方网站</w:t>
      </w:r>
      <w:r w:rsidR="007D793C" w:rsidRPr="007D793C">
        <w:rPr>
          <w:rFonts w:ascii="Times New Roman" w:hAnsi="Times New Roman" w:cs="Times New Roman"/>
          <w:lang w:eastAsia="zh-CN"/>
        </w:rPr>
        <w:t>（</w:t>
      </w:r>
      <w:r w:rsidR="007D793C" w:rsidRPr="007D793C">
        <w:rPr>
          <w:rFonts w:ascii="Times New Roman" w:hAnsi="Times New Roman" w:cs="Times New Roman"/>
          <w:lang w:eastAsia="zh-CN"/>
        </w:rPr>
        <w:t>http://www.ylisc.cn/nd.jsp?id=191#_np=110_540</w:t>
      </w:r>
      <w:r w:rsidR="007D793C" w:rsidRPr="007D793C">
        <w:rPr>
          <w:rFonts w:ascii="Times New Roman" w:hAnsi="Times New Roman" w:cs="Times New Roman"/>
          <w:lang w:eastAsia="zh-CN"/>
        </w:rPr>
        <w:t>）</w:t>
      </w:r>
      <w:r w:rsidRPr="004259A3">
        <w:rPr>
          <w:rFonts w:ascii="Times New Roman" w:hAnsi="Times New Roman" w:cs="Times New Roman"/>
          <w:lang w:eastAsia="zh-CN"/>
        </w:rPr>
        <w:t>对征求意见稿进行了网络公示</w:t>
      </w:r>
      <w:r w:rsidRPr="004259A3">
        <w:rPr>
          <w:rFonts w:ascii="Times New Roman" w:hAnsi="Times New Roman" w:cs="Times New Roman" w:hint="eastAsia"/>
          <w:lang w:eastAsia="zh-CN"/>
        </w:rPr>
        <w:t>（第二次</w:t>
      </w:r>
      <w:r w:rsidRPr="004259A3">
        <w:rPr>
          <w:rFonts w:ascii="Times New Roman" w:hAnsi="Times New Roman" w:cs="Times New Roman"/>
          <w:lang w:eastAsia="zh-CN"/>
        </w:rPr>
        <w:t>网络公示</w:t>
      </w:r>
      <w:r w:rsidRPr="004259A3">
        <w:rPr>
          <w:rFonts w:ascii="Times New Roman" w:hAnsi="Times New Roman" w:cs="Times New Roman" w:hint="eastAsia"/>
          <w:lang w:eastAsia="zh-CN"/>
        </w:rPr>
        <w:t>）</w:t>
      </w:r>
      <w:r w:rsidRPr="004259A3">
        <w:rPr>
          <w:rFonts w:ascii="Times New Roman" w:hAnsi="Times New Roman" w:cs="Times New Roman"/>
          <w:lang w:eastAsia="zh-CN"/>
        </w:rPr>
        <w:t>；</w:t>
      </w:r>
      <w:r>
        <w:rPr>
          <w:rFonts w:ascii="Times New Roman" w:hAnsi="Times New Roman" w:cs="Times New Roman"/>
          <w:lang w:eastAsia="zh-CN"/>
        </w:rPr>
        <w:t>于</w:t>
      </w:r>
      <w:r>
        <w:rPr>
          <w:rFonts w:ascii="Times New Roman" w:eastAsia="Arial" w:hAnsi="Times New Roman" w:cs="Times New Roman"/>
          <w:lang w:eastAsia="zh-CN"/>
        </w:rPr>
        <w:t>20</w:t>
      </w:r>
      <w:r>
        <w:rPr>
          <w:rFonts w:ascii="Times New Roman" w:eastAsia="Arial" w:hAnsi="Times New Roman" w:cs="Times New Roman" w:hint="eastAsia"/>
          <w:lang w:eastAsia="zh-CN"/>
        </w:rPr>
        <w:t>2</w:t>
      </w:r>
      <w:r>
        <w:rPr>
          <w:rFonts w:ascii="Times New Roman" w:eastAsia="Arial" w:hAnsi="Times New Roman" w:cs="Times New Roman" w:hint="eastAsia"/>
          <w:lang w:eastAsia="zh-CN"/>
        </w:rPr>
        <w:t>3</w:t>
      </w:r>
      <w:r>
        <w:rPr>
          <w:rFonts w:ascii="Times New Roman" w:hAnsi="Times New Roman" w:cs="Times New Roman"/>
          <w:lang w:eastAsia="zh-CN"/>
        </w:rPr>
        <w:t>年</w:t>
      </w:r>
      <w:r>
        <w:rPr>
          <w:rFonts w:ascii="Times New Roman" w:eastAsia="Arial" w:hAnsi="Times New Roman" w:cs="Times New Roman" w:hint="eastAsia"/>
          <w:lang w:eastAsia="zh-CN"/>
        </w:rPr>
        <w:t>1</w:t>
      </w:r>
      <w:r>
        <w:rPr>
          <w:rFonts w:ascii="Times New Roman" w:hAnsi="Times New Roman" w:cs="Times New Roman"/>
          <w:lang w:eastAsia="zh-CN"/>
        </w:rPr>
        <w:t>月</w:t>
      </w:r>
      <w:r>
        <w:rPr>
          <w:rFonts w:ascii="Times New Roman" w:eastAsia="Arial" w:hAnsi="Times New Roman" w:cs="Times New Roman" w:hint="eastAsia"/>
          <w:lang w:eastAsia="zh-CN"/>
        </w:rPr>
        <w:t>13</w:t>
      </w:r>
      <w:r>
        <w:rPr>
          <w:rFonts w:ascii="Times New Roman" w:hAnsi="Times New Roman" w:cs="Times New Roman"/>
          <w:lang w:eastAsia="zh-CN"/>
        </w:rPr>
        <w:t>日在</w:t>
      </w:r>
      <w:r>
        <w:rPr>
          <w:rFonts w:ascii="Times New Roman" w:hAnsi="Times New Roman" w:cs="Times New Roman" w:hint="eastAsia"/>
          <w:lang w:eastAsia="zh-CN"/>
        </w:rPr>
        <w:t>当地主流报刊</w:t>
      </w:r>
      <w:r>
        <w:rPr>
          <w:rFonts w:ascii="Times New Roman" w:hAnsi="Times New Roman" w:cs="Times New Roman"/>
          <w:lang w:eastAsia="zh-CN"/>
        </w:rPr>
        <w:t>《三秦都市报》上对项目征求意见稿进行了第一次报纸公示，于</w:t>
      </w:r>
      <w:r>
        <w:rPr>
          <w:rFonts w:ascii="Times New Roman" w:hAnsi="Times New Roman" w:cs="Times New Roman" w:hint="eastAsia"/>
          <w:lang w:eastAsia="zh-CN"/>
        </w:rPr>
        <w:t>2</w:t>
      </w:r>
      <w:r>
        <w:rPr>
          <w:rFonts w:ascii="Times New Roman" w:eastAsia="Arial" w:hAnsi="Times New Roman" w:cs="Times New Roman"/>
          <w:lang w:eastAsia="zh-CN"/>
        </w:rPr>
        <w:t>0</w:t>
      </w:r>
      <w:r>
        <w:rPr>
          <w:rFonts w:ascii="Times New Roman" w:eastAsia="Arial" w:hAnsi="Times New Roman" w:cs="Times New Roman" w:hint="eastAsia"/>
          <w:lang w:eastAsia="zh-CN"/>
        </w:rPr>
        <w:t>2</w:t>
      </w:r>
      <w:r>
        <w:rPr>
          <w:rFonts w:ascii="Times New Roman" w:eastAsia="Arial" w:hAnsi="Times New Roman" w:cs="Times New Roman" w:hint="eastAsia"/>
          <w:lang w:eastAsia="zh-CN"/>
        </w:rPr>
        <w:t>3</w:t>
      </w:r>
      <w:r>
        <w:rPr>
          <w:rFonts w:ascii="Times New Roman" w:hAnsi="Times New Roman" w:cs="Times New Roman"/>
          <w:lang w:eastAsia="zh-CN"/>
        </w:rPr>
        <w:t>年</w:t>
      </w:r>
      <w:r>
        <w:rPr>
          <w:rFonts w:ascii="Times New Roman" w:eastAsia="Arial" w:hAnsi="Times New Roman" w:cs="Times New Roman" w:hint="eastAsia"/>
          <w:lang w:eastAsia="zh-CN"/>
        </w:rPr>
        <w:t>1</w:t>
      </w:r>
      <w:r>
        <w:rPr>
          <w:rFonts w:ascii="Times New Roman" w:hAnsi="Times New Roman" w:cs="Times New Roman"/>
          <w:lang w:eastAsia="zh-CN"/>
        </w:rPr>
        <w:t>月</w:t>
      </w:r>
      <w:r>
        <w:rPr>
          <w:rFonts w:ascii="Times New Roman" w:eastAsia="Arial" w:hAnsi="Times New Roman" w:cs="Times New Roman" w:hint="eastAsia"/>
          <w:lang w:eastAsia="zh-CN"/>
        </w:rPr>
        <w:t>17</w:t>
      </w:r>
      <w:r>
        <w:rPr>
          <w:rFonts w:ascii="Times New Roman" w:hAnsi="Times New Roman" w:cs="Times New Roman"/>
          <w:lang w:eastAsia="zh-CN"/>
        </w:rPr>
        <w:t>日在</w:t>
      </w:r>
      <w:r>
        <w:rPr>
          <w:rFonts w:ascii="Times New Roman" w:hAnsi="Times New Roman" w:cs="Times New Roman" w:hint="eastAsia"/>
          <w:lang w:eastAsia="zh-CN"/>
        </w:rPr>
        <w:t>当地主流报刊</w:t>
      </w:r>
      <w:r>
        <w:rPr>
          <w:rFonts w:ascii="Times New Roman" w:hAnsi="Times New Roman" w:cs="Times New Roman"/>
          <w:lang w:eastAsia="zh-CN"/>
        </w:rPr>
        <w:t>《三秦都市报》上对项目征求意见稿进行了第二次报纸公示。</w:t>
      </w:r>
      <w:r>
        <w:rPr>
          <w:rFonts w:ascii="Times New Roman" w:hAnsi="Times New Roman" w:cs="Times New Roman"/>
          <w:lang w:eastAsia="zh-CN"/>
        </w:rPr>
        <w:t>征求意见稿的</w:t>
      </w:r>
      <w:r>
        <w:rPr>
          <w:rFonts w:ascii="Times New Roman" w:hAnsi="Times New Roman" w:cs="Times New Roman" w:hint="eastAsia"/>
          <w:lang w:eastAsia="zh-CN"/>
        </w:rPr>
        <w:t>公示时限为自公示之日起的</w:t>
      </w:r>
      <w:r>
        <w:rPr>
          <w:rFonts w:ascii="Times New Roman" w:hAnsi="Times New Roman" w:cs="Times New Roman"/>
          <w:lang w:eastAsia="zh-CN"/>
        </w:rPr>
        <w:t>10</w:t>
      </w:r>
      <w:r>
        <w:rPr>
          <w:rFonts w:ascii="Times New Roman" w:hAnsi="Times New Roman" w:cs="Times New Roman"/>
          <w:lang w:eastAsia="zh-CN"/>
        </w:rPr>
        <w:t>个工作日内</w:t>
      </w:r>
      <w:r>
        <w:rPr>
          <w:rFonts w:ascii="Times New Roman" w:hAnsi="Times New Roman" w:cs="Times New Roman" w:hint="eastAsia"/>
          <w:spacing w:val="-13"/>
          <w:lang w:eastAsia="zh-CN"/>
        </w:rPr>
        <w:t>，</w:t>
      </w:r>
      <w:r>
        <w:rPr>
          <w:rFonts w:ascii="Times New Roman" w:hAnsi="Times New Roman" w:cs="Times New Roman"/>
          <w:lang w:eastAsia="zh-CN"/>
        </w:rPr>
        <w:t>公示内容为</w:t>
      </w:r>
      <w:r>
        <w:rPr>
          <w:rFonts w:ascii="Times New Roman" w:hAnsi="Times New Roman" w:cs="Times New Roman"/>
          <w:lang w:eastAsia="zh-CN"/>
        </w:rPr>
        <w:t>《</w:t>
      </w:r>
      <w:r>
        <w:rPr>
          <w:rFonts w:ascii="Times New Roman" w:hAnsi="Times New Roman" w:cs="Times New Roman" w:hint="eastAsia"/>
          <w:lang w:eastAsia="zh-CN"/>
        </w:rPr>
        <w:t>榆林市王圪堵水库至靖边引水工程</w:t>
      </w:r>
      <w:r>
        <w:rPr>
          <w:rFonts w:ascii="Times New Roman" w:hAnsi="Times New Roman" w:cs="Times New Roman"/>
          <w:lang w:eastAsia="zh-CN"/>
        </w:rPr>
        <w:t>环境影响报告书》征求意见稿全文以及纸质报告书的查阅方式和途径，征求意见的公众范围，建设项目环境影响评价公众意见表的附件或网络链接，公众提出意见的方式、途径及时限，公众提出意见的起止时间，建设单位及联系方式以及环评单位名称及联系方式</w:t>
      </w:r>
      <w:r>
        <w:rPr>
          <w:rFonts w:ascii="Times New Roman" w:hAnsi="Times New Roman" w:cs="Times New Roman"/>
          <w:spacing w:val="-13"/>
          <w:lang w:eastAsia="zh-CN"/>
        </w:rPr>
        <w:t>，符合《环境影响评价公众参与办法》的要求。</w:t>
      </w:r>
    </w:p>
    <w:p w14:paraId="13D3D649" w14:textId="77777777" w:rsidR="00A263F1" w:rsidRDefault="004259A3">
      <w:pPr>
        <w:pStyle w:val="ad"/>
        <w:tabs>
          <w:tab w:val="left" w:pos="800"/>
        </w:tabs>
        <w:adjustRightInd w:val="0"/>
        <w:snapToGrid w:val="0"/>
        <w:spacing w:before="0" w:line="360" w:lineRule="auto"/>
        <w:ind w:left="0" w:firstLine="0"/>
        <w:outlineLvl w:val="1"/>
        <w:rPr>
          <w:rFonts w:ascii="Times New Roman" w:hAnsi="Times New Roman" w:cs="Times New Roman"/>
          <w:sz w:val="36"/>
          <w:lang w:eastAsia="zh-CN"/>
        </w:rPr>
      </w:pPr>
      <w:bookmarkStart w:id="8" w:name="_Toc63090641"/>
      <w:r>
        <w:rPr>
          <w:rFonts w:ascii="Times New Roman" w:hAnsi="Times New Roman" w:cs="Times New Roman" w:hint="eastAsia"/>
          <w:sz w:val="36"/>
          <w:lang w:eastAsia="zh-CN"/>
        </w:rPr>
        <w:t>3</w:t>
      </w:r>
      <w:r>
        <w:rPr>
          <w:rFonts w:ascii="Times New Roman" w:hAnsi="Times New Roman" w:cs="Times New Roman"/>
          <w:sz w:val="36"/>
          <w:lang w:eastAsia="zh-CN"/>
        </w:rPr>
        <w:t>.2</w:t>
      </w:r>
      <w:r>
        <w:rPr>
          <w:rFonts w:ascii="Times New Roman" w:hAnsi="Times New Roman" w:cs="Times New Roman"/>
          <w:sz w:val="36"/>
          <w:lang w:eastAsia="zh-CN"/>
        </w:rPr>
        <w:t>公示方式</w:t>
      </w:r>
      <w:bookmarkEnd w:id="8"/>
    </w:p>
    <w:p w14:paraId="40D062BF" w14:textId="77777777" w:rsidR="00A263F1" w:rsidRPr="004259A3" w:rsidRDefault="004259A3">
      <w:pPr>
        <w:pStyle w:val="a3"/>
        <w:tabs>
          <w:tab w:val="left" w:pos="6399"/>
          <w:tab w:val="left" w:pos="6939"/>
        </w:tabs>
        <w:adjustRightInd w:val="0"/>
        <w:snapToGrid w:val="0"/>
        <w:spacing w:line="360" w:lineRule="auto"/>
        <w:ind w:firstLineChars="200" w:firstLine="720"/>
        <w:jc w:val="both"/>
        <w:rPr>
          <w:rFonts w:ascii="Times New Roman" w:hAnsi="Times New Roman" w:cs="Times New Roman"/>
          <w:lang w:eastAsia="zh-CN"/>
        </w:rPr>
      </w:pPr>
      <w:r w:rsidRPr="004259A3">
        <w:rPr>
          <w:rFonts w:ascii="Times New Roman" w:hAnsi="Times New Roman" w:cs="Times New Roman"/>
          <w:lang w:eastAsia="zh-CN"/>
        </w:rPr>
        <w:t>采用网络公开、刊登报纸、张贴公告三种方式进行公示。</w:t>
      </w:r>
    </w:p>
    <w:p w14:paraId="15690405" w14:textId="77777777" w:rsidR="00A263F1" w:rsidRPr="004259A3" w:rsidRDefault="004259A3">
      <w:pPr>
        <w:pStyle w:val="ad"/>
        <w:tabs>
          <w:tab w:val="left" w:pos="800"/>
        </w:tabs>
        <w:adjustRightInd w:val="0"/>
        <w:snapToGrid w:val="0"/>
        <w:spacing w:before="0" w:line="360" w:lineRule="auto"/>
        <w:ind w:left="0" w:firstLineChars="200" w:firstLine="720"/>
        <w:outlineLvl w:val="2"/>
        <w:rPr>
          <w:rFonts w:ascii="Times New Roman" w:hAnsi="Times New Roman" w:cs="Times New Roman"/>
          <w:sz w:val="36"/>
          <w:lang w:eastAsia="zh-CN"/>
        </w:rPr>
      </w:pPr>
      <w:bookmarkStart w:id="9" w:name="_Toc63090642"/>
      <w:r w:rsidRPr="004259A3">
        <w:rPr>
          <w:rFonts w:ascii="Times New Roman" w:hAnsi="Times New Roman" w:cs="Times New Roman" w:hint="eastAsia"/>
          <w:sz w:val="36"/>
          <w:lang w:eastAsia="zh-CN"/>
        </w:rPr>
        <w:t>3</w:t>
      </w:r>
      <w:r w:rsidRPr="004259A3">
        <w:rPr>
          <w:rFonts w:ascii="Times New Roman" w:hAnsi="Times New Roman" w:cs="Times New Roman"/>
          <w:sz w:val="36"/>
          <w:lang w:eastAsia="zh-CN"/>
        </w:rPr>
        <w:t>.2.1</w:t>
      </w:r>
      <w:r w:rsidRPr="004259A3">
        <w:rPr>
          <w:rFonts w:ascii="Times New Roman" w:hAnsi="Times New Roman" w:cs="Times New Roman"/>
          <w:sz w:val="36"/>
          <w:lang w:eastAsia="zh-CN"/>
        </w:rPr>
        <w:t>网络</w:t>
      </w:r>
      <w:bookmarkEnd w:id="9"/>
    </w:p>
    <w:p w14:paraId="78CBE3FE" w14:textId="7BAA4AEE" w:rsidR="00A263F1" w:rsidRPr="004259A3" w:rsidRDefault="004259A3">
      <w:pPr>
        <w:pStyle w:val="a3"/>
        <w:tabs>
          <w:tab w:val="left" w:pos="5819"/>
          <w:tab w:val="left" w:pos="7739"/>
        </w:tabs>
        <w:adjustRightInd w:val="0"/>
        <w:snapToGrid w:val="0"/>
        <w:spacing w:line="360" w:lineRule="auto"/>
        <w:ind w:firstLineChars="200" w:firstLine="720"/>
        <w:jc w:val="both"/>
        <w:rPr>
          <w:lang w:eastAsia="zh-CN"/>
        </w:rPr>
      </w:pPr>
      <w:r w:rsidRPr="004259A3">
        <w:rPr>
          <w:rFonts w:ascii="Times New Roman" w:hAnsi="Times New Roman" w:cs="Times New Roman"/>
          <w:lang w:eastAsia="zh-CN"/>
        </w:rPr>
        <w:t>建设单位</w:t>
      </w:r>
      <w:r w:rsidRPr="004259A3">
        <w:rPr>
          <w:rFonts w:ascii="Times New Roman" w:hAnsi="Times New Roman" w:cs="Times New Roman"/>
          <w:lang w:eastAsia="zh-CN"/>
        </w:rPr>
        <w:t>于</w:t>
      </w:r>
      <w:r w:rsidRPr="004259A3">
        <w:rPr>
          <w:rFonts w:ascii="Times New Roman" w:hAnsi="Times New Roman" w:cs="Times New Roman"/>
          <w:lang w:eastAsia="zh-CN"/>
        </w:rPr>
        <w:t>20</w:t>
      </w:r>
      <w:r w:rsidRPr="004259A3">
        <w:rPr>
          <w:rFonts w:ascii="Times New Roman" w:hAnsi="Times New Roman" w:cs="Times New Roman" w:hint="eastAsia"/>
          <w:lang w:eastAsia="zh-CN"/>
        </w:rPr>
        <w:t>21</w:t>
      </w:r>
      <w:r w:rsidRPr="004259A3">
        <w:rPr>
          <w:rFonts w:ascii="Times New Roman" w:hAnsi="Times New Roman" w:cs="Times New Roman"/>
          <w:lang w:eastAsia="zh-CN"/>
        </w:rPr>
        <w:t>年</w:t>
      </w:r>
      <w:r w:rsidRPr="004259A3">
        <w:rPr>
          <w:rFonts w:ascii="Times New Roman" w:hAnsi="Times New Roman" w:cs="Times New Roman"/>
          <w:lang w:eastAsia="zh-CN"/>
        </w:rPr>
        <w:t>1</w:t>
      </w:r>
      <w:r w:rsidRPr="004259A3">
        <w:rPr>
          <w:rFonts w:ascii="Times New Roman" w:hAnsi="Times New Roman" w:cs="Times New Roman"/>
          <w:lang w:eastAsia="zh-CN"/>
        </w:rPr>
        <w:t>月</w:t>
      </w:r>
      <w:r w:rsidRPr="004259A3">
        <w:rPr>
          <w:rFonts w:ascii="Times New Roman" w:hAnsi="Times New Roman" w:cs="Times New Roman"/>
          <w:lang w:eastAsia="zh-CN"/>
        </w:rPr>
        <w:t>9</w:t>
      </w:r>
      <w:r w:rsidRPr="004259A3">
        <w:rPr>
          <w:rFonts w:ascii="Times New Roman" w:hAnsi="Times New Roman" w:cs="Times New Roman"/>
          <w:lang w:eastAsia="zh-CN"/>
        </w:rPr>
        <w:t>日在</w:t>
      </w:r>
      <w:r w:rsidRPr="004259A3">
        <w:rPr>
          <w:rFonts w:ascii="Times New Roman" w:hAnsi="Times New Roman" w:cs="Times New Roman" w:hint="eastAsia"/>
          <w:lang w:eastAsia="zh-CN"/>
        </w:rPr>
        <w:t>榆林市互联网协会官方网站</w:t>
      </w:r>
      <w:r w:rsidRPr="004259A3">
        <w:rPr>
          <w:rFonts w:ascii="Times New Roman" w:hAnsi="Times New Roman" w:cs="Times New Roman"/>
          <w:lang w:eastAsia="zh-CN"/>
        </w:rPr>
        <w:t>（</w:t>
      </w:r>
      <w:r w:rsidRPr="004259A3">
        <w:rPr>
          <w:rFonts w:ascii="Times New Roman" w:hAnsi="Times New Roman" w:cs="Times New Roman"/>
          <w:lang w:eastAsia="zh-CN"/>
        </w:rPr>
        <w:t>http://www.ylisc.cn/nd.jsp?id=191#_np=110_540</w:t>
      </w:r>
      <w:r w:rsidRPr="004259A3">
        <w:rPr>
          <w:rFonts w:ascii="Times New Roman" w:hAnsi="Times New Roman" w:cs="Times New Roman"/>
          <w:lang w:eastAsia="zh-CN"/>
        </w:rPr>
        <w:t>）</w:t>
      </w:r>
      <w:r w:rsidRPr="004259A3">
        <w:rPr>
          <w:rFonts w:ascii="Times New Roman" w:hAnsi="Times New Roman" w:cs="Times New Roman"/>
          <w:lang w:eastAsia="zh-CN"/>
        </w:rPr>
        <w:t>上进行了项目征求意见稿的公示，</w:t>
      </w:r>
      <w:r w:rsidRPr="004259A3">
        <w:rPr>
          <w:rFonts w:ascii="Times New Roman" w:hAnsi="Times New Roman" w:cs="Times New Roman" w:hint="eastAsia"/>
          <w:lang w:eastAsia="zh-CN"/>
        </w:rPr>
        <w:t>榆林市互联网协会</w:t>
      </w:r>
      <w:r w:rsidRPr="004259A3">
        <w:rPr>
          <w:rFonts w:ascii="Times New Roman" w:hAnsi="Times New Roman" w:cs="Times New Roman"/>
          <w:lang w:eastAsia="zh-CN"/>
        </w:rPr>
        <w:t>设有专栏用于公示公告建设项目的环境影响评价工作进程和内容，因此在</w:t>
      </w:r>
      <w:r w:rsidRPr="004259A3">
        <w:rPr>
          <w:rFonts w:ascii="Times New Roman" w:hAnsi="Times New Roman" w:cs="Times New Roman" w:hint="eastAsia"/>
          <w:lang w:eastAsia="zh-CN"/>
        </w:rPr>
        <w:t>榆林市互联网协会</w:t>
      </w:r>
      <w:r w:rsidRPr="004259A3">
        <w:rPr>
          <w:rFonts w:ascii="Times New Roman" w:hAnsi="Times New Roman" w:cs="Times New Roman"/>
          <w:lang w:eastAsia="zh-CN"/>
        </w:rPr>
        <w:t>官方网站上进行公开符合《环境影响评价公众参与办法》要求。项目征求意见稿公示内容见图</w:t>
      </w:r>
      <w:r w:rsidRPr="004259A3">
        <w:rPr>
          <w:rFonts w:ascii="Times New Roman" w:eastAsia="Arial" w:hAnsi="Times New Roman" w:cs="Times New Roman"/>
          <w:lang w:eastAsia="zh-CN"/>
        </w:rPr>
        <w:t>3.2-1</w:t>
      </w:r>
      <w:r w:rsidRPr="004259A3">
        <w:rPr>
          <w:rFonts w:ascii="Times New Roman" w:hAnsi="Times New Roman" w:cs="Times New Roman"/>
          <w:lang w:eastAsia="zh-CN"/>
        </w:rPr>
        <w:t>。</w:t>
      </w:r>
    </w:p>
    <w:p w14:paraId="40F67F9C" w14:textId="543F9B26" w:rsidR="00A263F1" w:rsidRDefault="004259A3">
      <w:pPr>
        <w:pStyle w:val="a3"/>
        <w:adjustRightInd w:val="0"/>
        <w:snapToGrid w:val="0"/>
        <w:spacing w:line="360" w:lineRule="auto"/>
        <w:rPr>
          <w:color w:val="0000FF"/>
          <w:sz w:val="42"/>
          <w:lang w:eastAsia="zh-CN"/>
        </w:rPr>
      </w:pPr>
      <w:r>
        <w:rPr>
          <w:noProof/>
        </w:rPr>
        <w:lastRenderedPageBreak/>
        <w:drawing>
          <wp:inline distT="0" distB="0" distL="0" distR="0" wp14:anchorId="39C65E2A" wp14:editId="6816F916">
            <wp:extent cx="8851900" cy="8277225"/>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3910"/>
                    <a:stretch/>
                  </pic:blipFill>
                  <pic:spPr bwMode="auto">
                    <a:xfrm>
                      <a:off x="0" y="0"/>
                      <a:ext cx="8851900" cy="8277225"/>
                    </a:xfrm>
                    <a:prstGeom prst="rect">
                      <a:avLst/>
                    </a:prstGeom>
                    <a:ln>
                      <a:noFill/>
                    </a:ln>
                    <a:extLst>
                      <a:ext uri="{53640926-AAD7-44D8-BBD7-CCE9431645EC}">
                        <a14:shadowObscured xmlns:a14="http://schemas.microsoft.com/office/drawing/2010/main"/>
                      </a:ext>
                    </a:extLst>
                  </pic:spPr>
                </pic:pic>
              </a:graphicData>
            </a:graphic>
          </wp:inline>
        </w:drawing>
      </w:r>
    </w:p>
    <w:p w14:paraId="4B8A52B9" w14:textId="77777777" w:rsidR="00A263F1" w:rsidRPr="004259A3" w:rsidRDefault="004259A3">
      <w:pPr>
        <w:pStyle w:val="a3"/>
        <w:tabs>
          <w:tab w:val="left" w:pos="5239"/>
        </w:tabs>
        <w:adjustRightInd w:val="0"/>
        <w:snapToGrid w:val="0"/>
        <w:spacing w:line="360" w:lineRule="auto"/>
        <w:jc w:val="center"/>
        <w:rPr>
          <w:rFonts w:ascii="Times New Roman" w:hAnsi="Times New Roman" w:cs="Times New Roman"/>
          <w:b/>
          <w:sz w:val="28"/>
          <w:lang w:eastAsia="zh-CN"/>
        </w:rPr>
      </w:pPr>
      <w:r w:rsidRPr="004259A3">
        <w:rPr>
          <w:rFonts w:ascii="Times New Roman" w:hAnsi="Times New Roman" w:cs="Times New Roman"/>
          <w:b/>
          <w:sz w:val="28"/>
          <w:lang w:eastAsia="zh-CN"/>
        </w:rPr>
        <w:t>图</w:t>
      </w:r>
      <w:r w:rsidRPr="004259A3">
        <w:rPr>
          <w:rFonts w:ascii="Times New Roman" w:hAnsi="Times New Roman" w:cs="Times New Roman"/>
          <w:b/>
          <w:sz w:val="28"/>
          <w:lang w:eastAsia="zh-CN"/>
        </w:rPr>
        <w:t xml:space="preserve"> 3.2-1     </w:t>
      </w:r>
      <w:r w:rsidRPr="004259A3">
        <w:rPr>
          <w:rFonts w:ascii="Times New Roman" w:hAnsi="Times New Roman" w:cs="Times New Roman"/>
          <w:b/>
          <w:sz w:val="28"/>
          <w:lang w:eastAsia="zh-CN"/>
        </w:rPr>
        <w:t>项目环境影响评价征求意见</w:t>
      </w:r>
      <w:proofErr w:type="gramStart"/>
      <w:r w:rsidRPr="004259A3">
        <w:rPr>
          <w:rFonts w:ascii="Times New Roman" w:hAnsi="Times New Roman" w:cs="Times New Roman"/>
          <w:b/>
          <w:sz w:val="28"/>
          <w:lang w:eastAsia="zh-CN"/>
        </w:rPr>
        <w:t>稿网络</w:t>
      </w:r>
      <w:proofErr w:type="gramEnd"/>
      <w:r w:rsidRPr="004259A3">
        <w:rPr>
          <w:rFonts w:ascii="Times New Roman" w:hAnsi="Times New Roman" w:cs="Times New Roman"/>
          <w:b/>
          <w:sz w:val="28"/>
          <w:lang w:eastAsia="zh-CN"/>
        </w:rPr>
        <w:t>公示</w:t>
      </w:r>
      <w:r w:rsidRPr="004259A3">
        <w:rPr>
          <w:rFonts w:ascii="Times New Roman" w:hAnsi="Times New Roman" w:cs="Times New Roman" w:hint="eastAsia"/>
          <w:b/>
          <w:sz w:val="28"/>
          <w:lang w:eastAsia="zh-CN"/>
        </w:rPr>
        <w:t>（第二次公示）</w:t>
      </w:r>
      <w:r w:rsidRPr="004259A3">
        <w:rPr>
          <w:rFonts w:ascii="Times New Roman" w:hAnsi="Times New Roman" w:cs="Times New Roman"/>
          <w:b/>
          <w:sz w:val="28"/>
          <w:lang w:eastAsia="zh-CN"/>
        </w:rPr>
        <w:t>截图</w:t>
      </w:r>
    </w:p>
    <w:p w14:paraId="14944EE3" w14:textId="77777777" w:rsidR="00A263F1" w:rsidRDefault="004259A3">
      <w:pPr>
        <w:pStyle w:val="ad"/>
        <w:tabs>
          <w:tab w:val="left" w:pos="800"/>
        </w:tabs>
        <w:adjustRightInd w:val="0"/>
        <w:snapToGrid w:val="0"/>
        <w:spacing w:before="0" w:line="360" w:lineRule="auto"/>
        <w:ind w:left="0" w:firstLineChars="200" w:firstLine="720"/>
        <w:outlineLvl w:val="2"/>
        <w:rPr>
          <w:rFonts w:ascii="Times New Roman" w:hAnsi="Times New Roman" w:cs="Times New Roman"/>
          <w:sz w:val="36"/>
          <w:lang w:eastAsia="zh-CN"/>
        </w:rPr>
      </w:pPr>
      <w:bookmarkStart w:id="10" w:name="_Toc63090643"/>
      <w:r>
        <w:rPr>
          <w:rFonts w:ascii="Times New Roman" w:hAnsi="Times New Roman" w:cs="Times New Roman" w:hint="eastAsia"/>
          <w:sz w:val="36"/>
          <w:lang w:eastAsia="zh-CN"/>
        </w:rPr>
        <w:t>3</w:t>
      </w:r>
      <w:r>
        <w:rPr>
          <w:rFonts w:ascii="Times New Roman" w:hAnsi="Times New Roman" w:cs="Times New Roman"/>
          <w:sz w:val="36"/>
          <w:lang w:eastAsia="zh-CN"/>
        </w:rPr>
        <w:t>.2.2</w:t>
      </w:r>
      <w:r>
        <w:rPr>
          <w:rFonts w:ascii="Times New Roman" w:hAnsi="Times New Roman" w:cs="Times New Roman"/>
          <w:sz w:val="36"/>
          <w:lang w:eastAsia="zh-CN"/>
        </w:rPr>
        <w:t>报纸公示</w:t>
      </w:r>
      <w:bookmarkEnd w:id="10"/>
    </w:p>
    <w:p w14:paraId="18A31F7A" w14:textId="52F3923F" w:rsidR="004259A3" w:rsidRDefault="004259A3">
      <w:pPr>
        <w:pStyle w:val="a3"/>
        <w:tabs>
          <w:tab w:val="left" w:pos="4379"/>
          <w:tab w:val="left" w:pos="5139"/>
          <w:tab w:val="left" w:pos="10559"/>
        </w:tabs>
        <w:adjustRightInd w:val="0"/>
        <w:snapToGrid w:val="0"/>
        <w:spacing w:line="360" w:lineRule="auto"/>
        <w:ind w:firstLineChars="200" w:firstLine="720"/>
        <w:jc w:val="both"/>
        <w:rPr>
          <w:rFonts w:ascii="Times New Roman" w:hAnsi="Times New Roman" w:cs="Times New Roman"/>
          <w:spacing w:val="-8"/>
          <w:lang w:eastAsia="zh-CN"/>
        </w:rPr>
      </w:pPr>
      <w:r>
        <w:rPr>
          <w:rFonts w:ascii="Times New Roman" w:hAnsi="Times New Roman" w:cs="Times New Roman"/>
          <w:lang w:eastAsia="zh-CN"/>
        </w:rPr>
        <w:t>建设单位于</w:t>
      </w:r>
      <w:r>
        <w:rPr>
          <w:rFonts w:ascii="Times New Roman" w:eastAsia="Arial" w:hAnsi="Times New Roman" w:cs="Times New Roman"/>
          <w:lang w:eastAsia="zh-CN"/>
        </w:rPr>
        <w:t>20</w:t>
      </w:r>
      <w:r>
        <w:rPr>
          <w:rFonts w:ascii="Times New Roman" w:eastAsia="Arial" w:hAnsi="Times New Roman" w:cs="Times New Roman" w:hint="eastAsia"/>
          <w:lang w:eastAsia="zh-CN"/>
        </w:rPr>
        <w:t>2</w:t>
      </w:r>
      <w:r>
        <w:rPr>
          <w:rFonts w:ascii="Times New Roman" w:eastAsia="Arial" w:hAnsi="Times New Roman" w:cs="Times New Roman" w:hint="eastAsia"/>
          <w:lang w:eastAsia="zh-CN"/>
        </w:rPr>
        <w:t>3</w:t>
      </w:r>
      <w:r>
        <w:rPr>
          <w:rFonts w:ascii="Times New Roman" w:hAnsi="Times New Roman" w:cs="Times New Roman"/>
          <w:lang w:eastAsia="zh-CN"/>
        </w:rPr>
        <w:t>年</w:t>
      </w:r>
      <w:r>
        <w:rPr>
          <w:rFonts w:ascii="Times New Roman" w:eastAsia="Arial" w:hAnsi="Times New Roman" w:cs="Times New Roman" w:hint="eastAsia"/>
          <w:lang w:eastAsia="zh-CN"/>
        </w:rPr>
        <w:t>1</w:t>
      </w:r>
      <w:r>
        <w:rPr>
          <w:rFonts w:ascii="Times New Roman" w:hAnsi="Times New Roman" w:cs="Times New Roman"/>
          <w:lang w:eastAsia="zh-CN"/>
        </w:rPr>
        <w:t>月</w:t>
      </w:r>
      <w:r>
        <w:rPr>
          <w:rFonts w:ascii="Times New Roman" w:eastAsia="Arial" w:hAnsi="Times New Roman" w:cs="Times New Roman" w:hint="eastAsia"/>
          <w:lang w:eastAsia="zh-CN"/>
        </w:rPr>
        <w:t>13</w:t>
      </w:r>
      <w:r>
        <w:rPr>
          <w:rFonts w:ascii="Times New Roman" w:hAnsi="Times New Roman" w:cs="Times New Roman"/>
          <w:lang w:eastAsia="zh-CN"/>
        </w:rPr>
        <w:t>日在</w:t>
      </w:r>
      <w:r>
        <w:rPr>
          <w:rFonts w:ascii="Times New Roman" w:hAnsi="Times New Roman" w:cs="Times New Roman" w:hint="eastAsia"/>
          <w:lang w:eastAsia="zh-CN"/>
        </w:rPr>
        <w:t>当地主流报刊</w:t>
      </w:r>
      <w:r>
        <w:rPr>
          <w:rFonts w:ascii="Times New Roman" w:hAnsi="Times New Roman" w:cs="Times New Roman"/>
          <w:lang w:eastAsia="zh-CN"/>
        </w:rPr>
        <w:t>《三秦都市报》上对项目征求意见稿进行了第一次报纸公示，于</w:t>
      </w:r>
      <w:r>
        <w:rPr>
          <w:rFonts w:ascii="Times New Roman" w:hAnsi="Times New Roman" w:cs="Times New Roman" w:hint="eastAsia"/>
          <w:lang w:eastAsia="zh-CN"/>
        </w:rPr>
        <w:t>2</w:t>
      </w:r>
      <w:r>
        <w:rPr>
          <w:rFonts w:ascii="Times New Roman" w:eastAsia="Arial" w:hAnsi="Times New Roman" w:cs="Times New Roman"/>
          <w:lang w:eastAsia="zh-CN"/>
        </w:rPr>
        <w:t>0</w:t>
      </w:r>
      <w:r>
        <w:rPr>
          <w:rFonts w:ascii="Times New Roman" w:eastAsia="Arial" w:hAnsi="Times New Roman" w:cs="Times New Roman" w:hint="eastAsia"/>
          <w:lang w:eastAsia="zh-CN"/>
        </w:rPr>
        <w:t>2</w:t>
      </w:r>
      <w:r>
        <w:rPr>
          <w:rFonts w:ascii="Times New Roman" w:eastAsia="Arial" w:hAnsi="Times New Roman" w:cs="Times New Roman" w:hint="eastAsia"/>
          <w:lang w:eastAsia="zh-CN"/>
        </w:rPr>
        <w:t>3</w:t>
      </w:r>
      <w:r>
        <w:rPr>
          <w:rFonts w:ascii="Times New Roman" w:hAnsi="Times New Roman" w:cs="Times New Roman"/>
          <w:lang w:eastAsia="zh-CN"/>
        </w:rPr>
        <w:t>年</w:t>
      </w:r>
      <w:r>
        <w:rPr>
          <w:rFonts w:ascii="Times New Roman" w:eastAsia="Arial" w:hAnsi="Times New Roman" w:cs="Times New Roman" w:hint="eastAsia"/>
          <w:lang w:eastAsia="zh-CN"/>
        </w:rPr>
        <w:t>1</w:t>
      </w:r>
      <w:r>
        <w:rPr>
          <w:rFonts w:ascii="Times New Roman" w:hAnsi="Times New Roman" w:cs="Times New Roman"/>
          <w:lang w:eastAsia="zh-CN"/>
        </w:rPr>
        <w:t>月</w:t>
      </w:r>
      <w:r>
        <w:rPr>
          <w:rFonts w:ascii="Times New Roman" w:eastAsia="Arial" w:hAnsi="Times New Roman" w:cs="Times New Roman" w:hint="eastAsia"/>
          <w:lang w:eastAsia="zh-CN"/>
        </w:rPr>
        <w:t>17</w:t>
      </w:r>
      <w:r>
        <w:rPr>
          <w:rFonts w:ascii="Times New Roman" w:hAnsi="Times New Roman" w:cs="Times New Roman"/>
          <w:lang w:eastAsia="zh-CN"/>
        </w:rPr>
        <w:t>日在</w:t>
      </w:r>
      <w:r>
        <w:rPr>
          <w:rFonts w:ascii="Times New Roman" w:hAnsi="Times New Roman" w:cs="Times New Roman" w:hint="eastAsia"/>
          <w:lang w:eastAsia="zh-CN"/>
        </w:rPr>
        <w:t>当地主流报刊</w:t>
      </w:r>
      <w:r>
        <w:rPr>
          <w:rFonts w:ascii="Times New Roman" w:hAnsi="Times New Roman" w:cs="Times New Roman"/>
          <w:lang w:eastAsia="zh-CN"/>
        </w:rPr>
        <w:t>《三秦都市报》上对项目征求意见稿进行了第二次报纸公示</w:t>
      </w:r>
      <w:r>
        <w:rPr>
          <w:rFonts w:ascii="Times New Roman" w:hAnsi="Times New Roman" w:cs="Times New Roman" w:hint="eastAsia"/>
          <w:lang w:eastAsia="zh-CN"/>
        </w:rPr>
        <w:t>。</w:t>
      </w:r>
      <w:r>
        <w:rPr>
          <w:rFonts w:ascii="Times New Roman" w:hAnsi="Times New Roman" w:cs="Times New Roman"/>
          <w:spacing w:val="-11"/>
          <w:lang w:eastAsia="zh-CN"/>
        </w:rPr>
        <w:t>10</w:t>
      </w:r>
      <w:r>
        <w:rPr>
          <w:rFonts w:ascii="Times New Roman" w:hAnsi="Times New Roman" w:cs="Times New Roman"/>
          <w:lang w:eastAsia="zh-CN"/>
        </w:rPr>
        <w:t>个工作日内进行了</w:t>
      </w:r>
      <w:r>
        <w:rPr>
          <w:rFonts w:ascii="Times New Roman" w:hAnsi="Times New Roman" w:cs="Times New Roman"/>
          <w:spacing w:val="-21"/>
          <w:lang w:eastAsia="zh-CN"/>
        </w:rPr>
        <w:t>2</w:t>
      </w:r>
      <w:r>
        <w:rPr>
          <w:rFonts w:ascii="Times New Roman" w:hAnsi="Times New Roman" w:cs="Times New Roman"/>
          <w:lang w:eastAsia="zh-CN"/>
        </w:rPr>
        <w:t>次公示，符合《环境影响评价公众参与办法》要求。项目</w:t>
      </w:r>
      <w:r>
        <w:rPr>
          <w:lang w:eastAsia="zh-CN"/>
        </w:rPr>
        <w:t>环境影响评价征求意见稿</w:t>
      </w:r>
      <w:r>
        <w:rPr>
          <w:rFonts w:ascii="Times New Roman" w:hAnsi="Times New Roman" w:cs="Times New Roman"/>
          <w:lang w:eastAsia="zh-CN"/>
        </w:rPr>
        <w:t>第一次公示内容和第二次公示内容见图</w:t>
      </w:r>
      <w:r>
        <w:rPr>
          <w:rFonts w:ascii="Times New Roman" w:hAnsi="Times New Roman" w:cs="Times New Roman"/>
          <w:spacing w:val="-15"/>
          <w:lang w:eastAsia="zh-CN"/>
        </w:rPr>
        <w:t>3.2-2</w:t>
      </w:r>
      <w:r>
        <w:rPr>
          <w:rFonts w:ascii="Times New Roman" w:hAnsi="Times New Roman" w:cs="Times New Roman"/>
          <w:spacing w:val="-15"/>
          <w:lang w:eastAsia="zh-CN"/>
        </w:rPr>
        <w:t>和</w:t>
      </w:r>
      <w:r>
        <w:rPr>
          <w:rFonts w:ascii="Times New Roman" w:hAnsi="Times New Roman" w:cs="Times New Roman"/>
          <w:lang w:eastAsia="zh-CN"/>
        </w:rPr>
        <w:t>图</w:t>
      </w:r>
      <w:r>
        <w:rPr>
          <w:rFonts w:ascii="Times New Roman" w:hAnsi="Times New Roman" w:cs="Times New Roman"/>
          <w:spacing w:val="-8"/>
          <w:lang w:eastAsia="zh-CN"/>
        </w:rPr>
        <w:t>3.2-3</w:t>
      </w:r>
      <w:r>
        <w:rPr>
          <w:rFonts w:ascii="Times New Roman" w:hAnsi="Times New Roman" w:cs="Times New Roman"/>
          <w:spacing w:val="-8"/>
          <w:lang w:eastAsia="zh-CN"/>
        </w:rPr>
        <w:t>。</w:t>
      </w:r>
    </w:p>
    <w:p w14:paraId="653E5F4A" w14:textId="77777777" w:rsidR="004259A3" w:rsidRDefault="004259A3">
      <w:pPr>
        <w:widowControl/>
        <w:autoSpaceDE/>
        <w:autoSpaceDN/>
        <w:rPr>
          <w:rFonts w:ascii="Times New Roman" w:hAnsi="Times New Roman" w:cs="Times New Roman"/>
          <w:spacing w:val="-8"/>
          <w:sz w:val="36"/>
          <w:szCs w:val="36"/>
          <w:lang w:eastAsia="zh-CN"/>
        </w:rPr>
      </w:pPr>
      <w:r>
        <w:rPr>
          <w:rFonts w:ascii="Times New Roman" w:hAnsi="Times New Roman" w:cs="Times New Roman"/>
          <w:spacing w:val="-8"/>
          <w:lang w:eastAsia="zh-CN"/>
        </w:rPr>
        <w:br w:type="page"/>
      </w:r>
    </w:p>
    <w:p w14:paraId="4F5D8CE8" w14:textId="77777777" w:rsidR="00A263F1" w:rsidRDefault="00A263F1">
      <w:pPr>
        <w:pStyle w:val="a3"/>
        <w:tabs>
          <w:tab w:val="left" w:pos="4379"/>
          <w:tab w:val="left" w:pos="5139"/>
          <w:tab w:val="left" w:pos="10559"/>
        </w:tabs>
        <w:adjustRightInd w:val="0"/>
        <w:snapToGrid w:val="0"/>
        <w:spacing w:line="360" w:lineRule="auto"/>
        <w:ind w:firstLineChars="200" w:firstLine="704"/>
        <w:jc w:val="both"/>
        <w:rPr>
          <w:rFonts w:ascii="Times New Roman" w:hAnsi="Times New Roman" w:cs="Times New Roman"/>
          <w:spacing w:val="-8"/>
          <w:lang w:eastAsia="zh-CN"/>
        </w:rPr>
      </w:pPr>
    </w:p>
    <w:p w14:paraId="44FB49F6" w14:textId="28F5906E" w:rsidR="00A263F1" w:rsidRDefault="007D793C">
      <w:pPr>
        <w:pStyle w:val="a3"/>
        <w:tabs>
          <w:tab w:val="left" w:pos="4379"/>
          <w:tab w:val="left" w:pos="5139"/>
          <w:tab w:val="left" w:pos="10559"/>
        </w:tabs>
        <w:adjustRightInd w:val="0"/>
        <w:snapToGrid w:val="0"/>
        <w:jc w:val="center"/>
        <w:rPr>
          <w:color w:val="0000FF"/>
        </w:rPr>
      </w:pPr>
      <w:r w:rsidRPr="007D793C">
        <w:rPr>
          <w:noProof/>
          <w:color w:val="0000FF"/>
        </w:rPr>
        <w:drawing>
          <wp:inline distT="0" distB="0" distL="0" distR="0" wp14:anchorId="4F239F09" wp14:editId="41521ECB">
            <wp:extent cx="1605393" cy="6083149"/>
            <wp:effectExtent l="9207" t="0" r="4128" b="4127"/>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637522" cy="6204892"/>
                    </a:xfrm>
                    <a:prstGeom prst="rect">
                      <a:avLst/>
                    </a:prstGeom>
                    <a:noFill/>
                    <a:ln>
                      <a:noFill/>
                    </a:ln>
                  </pic:spPr>
                </pic:pic>
              </a:graphicData>
            </a:graphic>
          </wp:inline>
        </w:drawing>
      </w:r>
    </w:p>
    <w:p w14:paraId="77513682" w14:textId="77BD529E" w:rsidR="00A263F1" w:rsidRDefault="007D793C">
      <w:pPr>
        <w:pStyle w:val="a3"/>
        <w:tabs>
          <w:tab w:val="left" w:pos="4379"/>
          <w:tab w:val="left" w:pos="5139"/>
          <w:tab w:val="left" w:pos="10559"/>
        </w:tabs>
        <w:adjustRightInd w:val="0"/>
        <w:snapToGrid w:val="0"/>
        <w:jc w:val="center"/>
        <w:rPr>
          <w:color w:val="0000FF"/>
          <w:lang w:eastAsia="zh-CN"/>
        </w:rPr>
      </w:pPr>
      <w:r w:rsidRPr="007D793C">
        <w:rPr>
          <w:noProof/>
          <w:color w:val="0000FF"/>
          <w:lang w:eastAsia="zh-CN"/>
        </w:rPr>
        <w:drawing>
          <wp:inline distT="0" distB="0" distL="0" distR="0" wp14:anchorId="5BCA5E7E" wp14:editId="557F21B1">
            <wp:extent cx="6033663" cy="232473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1320" cy="2335391"/>
                    </a:xfrm>
                    <a:prstGeom prst="rect">
                      <a:avLst/>
                    </a:prstGeom>
                    <a:noFill/>
                    <a:ln>
                      <a:noFill/>
                    </a:ln>
                  </pic:spPr>
                </pic:pic>
              </a:graphicData>
            </a:graphic>
          </wp:inline>
        </w:drawing>
      </w:r>
    </w:p>
    <w:p w14:paraId="01A518C2" w14:textId="77777777" w:rsidR="00A263F1" w:rsidRPr="007D793C" w:rsidRDefault="004259A3">
      <w:pPr>
        <w:pStyle w:val="a3"/>
        <w:tabs>
          <w:tab w:val="left" w:pos="5239"/>
        </w:tabs>
        <w:adjustRightInd w:val="0"/>
        <w:snapToGrid w:val="0"/>
        <w:spacing w:line="360" w:lineRule="auto"/>
        <w:jc w:val="center"/>
        <w:rPr>
          <w:rFonts w:ascii="Times New Roman" w:hAnsi="Times New Roman" w:cs="Times New Roman"/>
          <w:b/>
          <w:sz w:val="28"/>
          <w:lang w:eastAsia="zh-CN"/>
        </w:rPr>
      </w:pPr>
      <w:r w:rsidRPr="007D793C">
        <w:rPr>
          <w:rFonts w:ascii="Times New Roman" w:hAnsi="Times New Roman" w:cs="Times New Roman"/>
          <w:b/>
          <w:sz w:val="28"/>
          <w:lang w:eastAsia="zh-CN"/>
        </w:rPr>
        <w:t>图</w:t>
      </w:r>
      <w:r w:rsidRPr="007D793C">
        <w:rPr>
          <w:rFonts w:ascii="Times New Roman" w:hAnsi="Times New Roman" w:cs="Times New Roman"/>
          <w:b/>
          <w:sz w:val="28"/>
          <w:lang w:eastAsia="zh-CN"/>
        </w:rPr>
        <w:t xml:space="preserve"> 3.2-2    </w:t>
      </w:r>
      <w:r w:rsidRPr="007D793C">
        <w:rPr>
          <w:rFonts w:ascii="Times New Roman" w:hAnsi="Times New Roman" w:cs="Times New Roman"/>
          <w:b/>
          <w:sz w:val="28"/>
          <w:lang w:eastAsia="zh-CN"/>
        </w:rPr>
        <w:t>项目环境影响评价征求意见稿第一次报纸公示照片</w:t>
      </w:r>
    </w:p>
    <w:p w14:paraId="35B383F3" w14:textId="38D26DF3" w:rsidR="00A263F1" w:rsidRPr="007D793C" w:rsidRDefault="007D793C">
      <w:pPr>
        <w:pStyle w:val="a3"/>
        <w:adjustRightInd w:val="0"/>
        <w:snapToGrid w:val="0"/>
        <w:jc w:val="center"/>
      </w:pPr>
      <w:r w:rsidRPr="007D793C">
        <w:rPr>
          <w:noProof/>
        </w:rPr>
        <w:drawing>
          <wp:inline distT="0" distB="0" distL="0" distR="0" wp14:anchorId="2166BA43" wp14:editId="342CAEB6">
            <wp:extent cx="6135664" cy="21620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7032" cy="2166013"/>
                    </a:xfrm>
                    <a:prstGeom prst="rect">
                      <a:avLst/>
                    </a:prstGeom>
                    <a:noFill/>
                    <a:ln>
                      <a:noFill/>
                    </a:ln>
                  </pic:spPr>
                </pic:pic>
              </a:graphicData>
            </a:graphic>
          </wp:inline>
        </w:drawing>
      </w:r>
    </w:p>
    <w:p w14:paraId="42D9C0F8" w14:textId="2BD001E1" w:rsidR="00A263F1" w:rsidRPr="007D793C" w:rsidRDefault="007D793C">
      <w:pPr>
        <w:pStyle w:val="a3"/>
        <w:adjustRightInd w:val="0"/>
        <w:snapToGrid w:val="0"/>
        <w:jc w:val="center"/>
        <w:rPr>
          <w:lang w:eastAsia="zh-CN"/>
        </w:rPr>
      </w:pPr>
      <w:r w:rsidRPr="007D793C">
        <w:rPr>
          <w:noProof/>
          <w:lang w:eastAsia="zh-CN"/>
        </w:rPr>
        <w:drawing>
          <wp:inline distT="0" distB="0" distL="0" distR="0" wp14:anchorId="44B10739" wp14:editId="699E65FE">
            <wp:extent cx="2285864" cy="6207582"/>
            <wp:effectExtent l="1270" t="0" r="190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313401" cy="6282363"/>
                    </a:xfrm>
                    <a:prstGeom prst="rect">
                      <a:avLst/>
                    </a:prstGeom>
                    <a:noFill/>
                    <a:ln>
                      <a:noFill/>
                    </a:ln>
                  </pic:spPr>
                </pic:pic>
              </a:graphicData>
            </a:graphic>
          </wp:inline>
        </w:drawing>
      </w:r>
    </w:p>
    <w:p w14:paraId="36CCB82B" w14:textId="77777777" w:rsidR="00A263F1" w:rsidRPr="007D793C" w:rsidRDefault="004259A3">
      <w:pPr>
        <w:pStyle w:val="a3"/>
        <w:tabs>
          <w:tab w:val="left" w:pos="5239"/>
        </w:tabs>
        <w:adjustRightInd w:val="0"/>
        <w:snapToGrid w:val="0"/>
        <w:spacing w:line="360" w:lineRule="auto"/>
        <w:jc w:val="center"/>
        <w:rPr>
          <w:rFonts w:ascii="Times New Roman" w:hAnsi="Times New Roman" w:cs="Times New Roman"/>
          <w:b/>
          <w:sz w:val="28"/>
          <w:lang w:eastAsia="zh-CN"/>
        </w:rPr>
      </w:pPr>
      <w:r w:rsidRPr="007D793C">
        <w:rPr>
          <w:rFonts w:ascii="Times New Roman" w:hAnsi="Times New Roman" w:cs="Times New Roman"/>
          <w:b/>
          <w:sz w:val="28"/>
          <w:lang w:eastAsia="zh-CN"/>
        </w:rPr>
        <w:t>图</w:t>
      </w:r>
      <w:r w:rsidRPr="007D793C">
        <w:rPr>
          <w:rFonts w:ascii="Times New Roman" w:hAnsi="Times New Roman" w:cs="Times New Roman"/>
          <w:b/>
          <w:sz w:val="28"/>
          <w:lang w:eastAsia="zh-CN"/>
        </w:rPr>
        <w:t xml:space="preserve">3.2-3    </w:t>
      </w:r>
      <w:r w:rsidRPr="007D793C">
        <w:rPr>
          <w:rFonts w:ascii="Times New Roman" w:hAnsi="Times New Roman" w:cs="Times New Roman"/>
          <w:b/>
          <w:sz w:val="28"/>
          <w:lang w:eastAsia="zh-CN"/>
        </w:rPr>
        <w:t>项目环境影响评价征求意见稿第二次报纸公示照片</w:t>
      </w:r>
    </w:p>
    <w:p w14:paraId="66C22DCC" w14:textId="77777777" w:rsidR="00A263F1" w:rsidRDefault="004259A3">
      <w:pPr>
        <w:pStyle w:val="ad"/>
        <w:tabs>
          <w:tab w:val="left" w:pos="800"/>
        </w:tabs>
        <w:adjustRightInd w:val="0"/>
        <w:snapToGrid w:val="0"/>
        <w:spacing w:before="0" w:line="360" w:lineRule="auto"/>
        <w:ind w:left="0" w:firstLineChars="200" w:firstLine="720"/>
        <w:outlineLvl w:val="2"/>
        <w:rPr>
          <w:rFonts w:ascii="Times New Roman" w:hAnsi="Times New Roman" w:cs="Times New Roman"/>
          <w:color w:val="0000FF"/>
          <w:sz w:val="36"/>
          <w:lang w:eastAsia="zh-CN"/>
        </w:rPr>
      </w:pPr>
      <w:bookmarkStart w:id="11" w:name="_Toc63090644"/>
      <w:r>
        <w:rPr>
          <w:rFonts w:ascii="Times New Roman" w:hAnsi="Times New Roman" w:cs="Times New Roman" w:hint="eastAsia"/>
          <w:color w:val="0000FF"/>
          <w:sz w:val="36"/>
          <w:lang w:eastAsia="zh-CN"/>
        </w:rPr>
        <w:t>3</w:t>
      </w:r>
      <w:r>
        <w:rPr>
          <w:rFonts w:ascii="Times New Roman" w:hAnsi="Times New Roman" w:cs="Times New Roman"/>
          <w:color w:val="0000FF"/>
          <w:sz w:val="36"/>
          <w:lang w:eastAsia="zh-CN"/>
        </w:rPr>
        <w:t>.2.3</w:t>
      </w:r>
      <w:r>
        <w:rPr>
          <w:rFonts w:ascii="Times New Roman" w:hAnsi="Times New Roman" w:cs="Times New Roman"/>
          <w:color w:val="0000FF"/>
          <w:sz w:val="36"/>
          <w:lang w:eastAsia="zh-CN"/>
        </w:rPr>
        <w:t>张贴公告</w:t>
      </w:r>
      <w:bookmarkEnd w:id="11"/>
    </w:p>
    <w:p w14:paraId="4263E5B1" w14:textId="1A746DAD" w:rsidR="00A263F1" w:rsidRDefault="004259A3">
      <w:pPr>
        <w:pStyle w:val="a3"/>
        <w:adjustRightInd w:val="0"/>
        <w:snapToGrid w:val="0"/>
        <w:spacing w:line="360" w:lineRule="auto"/>
        <w:ind w:firstLineChars="200" w:firstLine="720"/>
        <w:jc w:val="both"/>
        <w:rPr>
          <w:lang w:eastAsia="zh-CN"/>
        </w:rPr>
      </w:pPr>
      <w:r>
        <w:rPr>
          <w:rFonts w:ascii="Times New Roman" w:hAnsi="Times New Roman" w:cs="Times New Roman"/>
          <w:lang w:eastAsia="zh-CN"/>
        </w:rPr>
        <w:t>建设单位于</w:t>
      </w:r>
      <w:r>
        <w:rPr>
          <w:rFonts w:ascii="Times New Roman" w:hAnsi="Times New Roman" w:cs="Times New Roman"/>
          <w:lang w:eastAsia="zh-CN"/>
        </w:rPr>
        <w:t>20</w:t>
      </w:r>
      <w:r>
        <w:rPr>
          <w:rFonts w:ascii="Times New Roman" w:hAnsi="Times New Roman" w:cs="Times New Roman" w:hint="eastAsia"/>
          <w:lang w:eastAsia="zh-CN"/>
        </w:rPr>
        <w:t>23</w:t>
      </w:r>
      <w:r>
        <w:rPr>
          <w:rFonts w:ascii="Times New Roman" w:hAnsi="Times New Roman" w:cs="Times New Roman"/>
          <w:lang w:eastAsia="zh-CN"/>
        </w:rPr>
        <w:t>年</w:t>
      </w:r>
      <w:r>
        <w:rPr>
          <w:rFonts w:ascii="Times New Roman" w:hAnsi="Times New Roman" w:cs="Times New Roman" w:hint="eastAsia"/>
          <w:lang w:eastAsia="zh-CN"/>
        </w:rPr>
        <w:t>1</w:t>
      </w:r>
      <w:r>
        <w:rPr>
          <w:rFonts w:ascii="Times New Roman" w:hAnsi="Times New Roman" w:cs="Times New Roman"/>
          <w:lang w:eastAsia="zh-CN"/>
        </w:rPr>
        <w:t>月</w:t>
      </w:r>
      <w:r w:rsidR="007D793C">
        <w:rPr>
          <w:rFonts w:ascii="Times New Roman" w:hAnsi="Times New Roman" w:cs="Times New Roman" w:hint="eastAsia"/>
          <w:lang w:eastAsia="zh-CN"/>
        </w:rPr>
        <w:t>17</w:t>
      </w:r>
      <w:r>
        <w:rPr>
          <w:rFonts w:ascii="Times New Roman" w:hAnsi="Times New Roman" w:cs="Times New Roman"/>
          <w:lang w:eastAsia="zh-CN"/>
        </w:rPr>
        <w:t>日在项目所在地</w:t>
      </w:r>
      <w:r>
        <w:rPr>
          <w:rFonts w:ascii="Times New Roman" w:hAnsi="Times New Roman" w:cs="Times New Roman" w:hint="eastAsia"/>
          <w:lang w:eastAsia="zh-CN"/>
        </w:rPr>
        <w:t>水</w:t>
      </w:r>
      <w:proofErr w:type="gramStart"/>
      <w:r>
        <w:rPr>
          <w:rFonts w:ascii="Times New Roman" w:hAnsi="Times New Roman" w:cs="Times New Roman" w:hint="eastAsia"/>
          <w:lang w:eastAsia="zh-CN"/>
        </w:rPr>
        <w:t>务</w:t>
      </w:r>
      <w:proofErr w:type="gramEnd"/>
      <w:r>
        <w:rPr>
          <w:rFonts w:ascii="Times New Roman" w:hAnsi="Times New Roman" w:cs="Times New Roman" w:hint="eastAsia"/>
          <w:lang w:eastAsia="zh-CN"/>
        </w:rPr>
        <w:t>局</w:t>
      </w:r>
      <w:r>
        <w:rPr>
          <w:rFonts w:ascii="Times New Roman" w:hAnsi="Times New Roman" w:cs="Times New Roman"/>
          <w:lang w:eastAsia="zh-CN"/>
        </w:rPr>
        <w:t>公告栏张贴公告，将征求意见稿全文及纸质报告书的查阅方式和途径进行了公示，</w:t>
      </w:r>
      <w:r>
        <w:rPr>
          <w:rFonts w:ascii="Times New Roman" w:hAnsi="Times New Roman" w:cs="Times New Roman" w:hint="eastAsia"/>
          <w:lang w:eastAsia="zh-CN"/>
        </w:rPr>
        <w:t>公示时限为自公示之日起的</w:t>
      </w:r>
      <w:r>
        <w:rPr>
          <w:rFonts w:ascii="Times New Roman" w:hAnsi="Times New Roman" w:cs="Times New Roman"/>
          <w:lang w:eastAsia="zh-CN"/>
        </w:rPr>
        <w:t>10</w:t>
      </w:r>
      <w:r>
        <w:rPr>
          <w:rFonts w:ascii="Times New Roman" w:hAnsi="Times New Roman" w:cs="Times New Roman"/>
          <w:lang w:eastAsia="zh-CN"/>
        </w:rPr>
        <w:t>个工作日</w:t>
      </w:r>
      <w:r>
        <w:rPr>
          <w:rFonts w:ascii="Times New Roman" w:hAnsi="Times New Roman" w:cs="Times New Roman" w:hint="eastAsia"/>
          <w:lang w:eastAsia="zh-CN"/>
        </w:rPr>
        <w:t>，</w:t>
      </w:r>
      <w:r>
        <w:rPr>
          <w:rFonts w:ascii="Times New Roman" w:hAnsi="Times New Roman" w:cs="Times New Roman"/>
          <w:lang w:eastAsia="zh-CN"/>
        </w:rPr>
        <w:t>符合《环境影响评价公众参与办法》要求。项目张贴公示见图</w:t>
      </w:r>
      <w:r>
        <w:rPr>
          <w:rFonts w:ascii="Times New Roman" w:hAnsi="Times New Roman" w:cs="Times New Roman"/>
          <w:lang w:eastAsia="zh-CN"/>
        </w:rPr>
        <w:t>3.2-4</w:t>
      </w:r>
      <w:r>
        <w:rPr>
          <w:lang w:eastAsia="zh-CN"/>
        </w:rPr>
        <w:t>。</w:t>
      </w:r>
    </w:p>
    <w:p w14:paraId="0D6F9770" w14:textId="6E1B7648" w:rsidR="00A263F1" w:rsidRDefault="007D793C">
      <w:pPr>
        <w:widowControl/>
        <w:shd w:val="clear" w:color="auto" w:fill="FFFFFF"/>
        <w:spacing w:line="540" w:lineRule="atLeast"/>
        <w:jc w:val="center"/>
        <w:rPr>
          <w:rFonts w:ascii="微软雅黑" w:eastAsia="微软雅黑" w:hAnsi="微软雅黑"/>
          <w:color w:val="0000FF"/>
          <w:sz w:val="24"/>
          <w:szCs w:val="24"/>
          <w:lang w:val="en" w:eastAsia="zh-CN"/>
        </w:rPr>
      </w:pPr>
      <w:r w:rsidRPr="007D793C">
        <w:rPr>
          <w:rFonts w:ascii="微软雅黑" w:eastAsia="微软雅黑" w:hAnsi="微软雅黑"/>
          <w:noProof/>
          <w:color w:val="0000FF"/>
          <w:sz w:val="24"/>
          <w:szCs w:val="24"/>
          <w:lang w:val="en" w:eastAsia="zh-CN"/>
        </w:rPr>
        <w:lastRenderedPageBreak/>
        <w:drawing>
          <wp:inline distT="0" distB="0" distL="0" distR="0" wp14:anchorId="455D92F8" wp14:editId="60098025">
            <wp:extent cx="5865813" cy="6642100"/>
            <wp:effectExtent l="0" t="7302"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006" r="19728"/>
                    <a:stretch/>
                  </pic:blipFill>
                  <pic:spPr bwMode="auto">
                    <a:xfrm rot="5400000">
                      <a:off x="0" y="0"/>
                      <a:ext cx="5865813" cy="6642100"/>
                    </a:xfrm>
                    <a:prstGeom prst="rect">
                      <a:avLst/>
                    </a:prstGeom>
                    <a:noFill/>
                    <a:ln>
                      <a:noFill/>
                    </a:ln>
                    <a:extLst>
                      <a:ext uri="{53640926-AAD7-44D8-BBD7-CCE9431645EC}">
                        <a14:shadowObscured xmlns:a14="http://schemas.microsoft.com/office/drawing/2010/main"/>
                      </a:ext>
                    </a:extLst>
                  </pic:spPr>
                </pic:pic>
              </a:graphicData>
            </a:graphic>
          </wp:inline>
        </w:drawing>
      </w:r>
    </w:p>
    <w:p w14:paraId="0D1158E4" w14:textId="77777777" w:rsidR="00A263F1" w:rsidRPr="004259A3" w:rsidRDefault="004259A3">
      <w:pPr>
        <w:pStyle w:val="a3"/>
        <w:tabs>
          <w:tab w:val="left" w:pos="5239"/>
        </w:tabs>
        <w:adjustRightInd w:val="0"/>
        <w:snapToGrid w:val="0"/>
        <w:spacing w:line="360" w:lineRule="auto"/>
        <w:jc w:val="center"/>
        <w:rPr>
          <w:rFonts w:ascii="Times New Roman" w:hAnsi="Times New Roman" w:cs="Times New Roman"/>
          <w:b/>
          <w:sz w:val="28"/>
          <w:lang w:eastAsia="zh-CN"/>
        </w:rPr>
      </w:pPr>
      <w:r w:rsidRPr="004259A3">
        <w:rPr>
          <w:rFonts w:ascii="Times New Roman" w:hAnsi="Times New Roman" w:cs="Times New Roman"/>
          <w:b/>
          <w:sz w:val="28"/>
          <w:lang w:eastAsia="zh-CN"/>
        </w:rPr>
        <w:t>图</w:t>
      </w:r>
      <w:r w:rsidRPr="004259A3">
        <w:rPr>
          <w:rFonts w:ascii="Times New Roman" w:hAnsi="Times New Roman" w:cs="Times New Roman"/>
          <w:b/>
          <w:sz w:val="28"/>
          <w:lang w:eastAsia="zh-CN"/>
        </w:rPr>
        <w:t xml:space="preserve"> 3.2-4     </w:t>
      </w:r>
      <w:r w:rsidRPr="004259A3">
        <w:rPr>
          <w:rFonts w:ascii="Times New Roman" w:hAnsi="Times New Roman" w:cs="Times New Roman"/>
          <w:b/>
          <w:sz w:val="28"/>
          <w:lang w:eastAsia="zh-CN"/>
        </w:rPr>
        <w:t>项目环境影响评价征求意见稿张贴公示照片</w:t>
      </w:r>
    </w:p>
    <w:p w14:paraId="6D8BD4F4" w14:textId="77777777" w:rsidR="00A263F1" w:rsidRDefault="004259A3">
      <w:pPr>
        <w:pStyle w:val="ad"/>
        <w:tabs>
          <w:tab w:val="left" w:pos="800"/>
        </w:tabs>
        <w:adjustRightInd w:val="0"/>
        <w:snapToGrid w:val="0"/>
        <w:spacing w:before="0" w:line="360" w:lineRule="auto"/>
        <w:ind w:left="0" w:firstLine="0"/>
        <w:outlineLvl w:val="1"/>
        <w:rPr>
          <w:rFonts w:ascii="Times New Roman" w:hAnsi="Times New Roman" w:cs="Times New Roman"/>
          <w:sz w:val="36"/>
          <w:lang w:eastAsia="zh-CN"/>
        </w:rPr>
      </w:pPr>
      <w:bookmarkStart w:id="12" w:name="_Toc63090646"/>
      <w:r>
        <w:rPr>
          <w:rFonts w:ascii="Times New Roman" w:hAnsi="Times New Roman" w:cs="Times New Roman" w:hint="eastAsia"/>
          <w:sz w:val="36"/>
          <w:lang w:eastAsia="zh-CN"/>
        </w:rPr>
        <w:t>3</w:t>
      </w:r>
      <w:r>
        <w:rPr>
          <w:rFonts w:ascii="Times New Roman" w:hAnsi="Times New Roman" w:cs="Times New Roman"/>
          <w:sz w:val="36"/>
          <w:lang w:eastAsia="zh-CN"/>
        </w:rPr>
        <w:t>.3</w:t>
      </w:r>
      <w:r>
        <w:rPr>
          <w:rFonts w:ascii="Times New Roman" w:hAnsi="Times New Roman" w:cs="Times New Roman"/>
          <w:sz w:val="36"/>
          <w:lang w:eastAsia="zh-CN"/>
        </w:rPr>
        <w:t>查阅情况</w:t>
      </w:r>
      <w:bookmarkEnd w:id="12"/>
    </w:p>
    <w:p w14:paraId="28758256" w14:textId="77777777" w:rsidR="00A263F1" w:rsidRDefault="004259A3">
      <w:pPr>
        <w:pStyle w:val="a3"/>
        <w:adjustRightInd w:val="0"/>
        <w:snapToGrid w:val="0"/>
        <w:spacing w:line="360" w:lineRule="auto"/>
        <w:ind w:firstLineChars="200" w:firstLine="720"/>
        <w:jc w:val="both"/>
        <w:rPr>
          <w:lang w:eastAsia="zh-CN"/>
        </w:rPr>
      </w:pPr>
      <w:r>
        <w:rPr>
          <w:lang w:eastAsia="zh-CN"/>
        </w:rPr>
        <w:t>本项目纸质征求意见稿全文的查阅场所设置于建设单位</w:t>
      </w:r>
      <w:r>
        <w:rPr>
          <w:rFonts w:hint="eastAsia"/>
          <w:lang w:eastAsia="zh-CN"/>
        </w:rPr>
        <w:t>榆林市水</w:t>
      </w:r>
      <w:proofErr w:type="gramStart"/>
      <w:r>
        <w:rPr>
          <w:rFonts w:hint="eastAsia"/>
          <w:lang w:eastAsia="zh-CN"/>
        </w:rPr>
        <w:t>务</w:t>
      </w:r>
      <w:proofErr w:type="gramEnd"/>
      <w:r>
        <w:rPr>
          <w:rFonts w:hint="eastAsia"/>
          <w:lang w:eastAsia="zh-CN"/>
        </w:rPr>
        <w:t>集团有限责任公司</w:t>
      </w:r>
      <w:r>
        <w:rPr>
          <w:lang w:eastAsia="zh-CN"/>
        </w:rPr>
        <w:t>（</w:t>
      </w:r>
      <w:r>
        <w:rPr>
          <w:rFonts w:hint="eastAsia"/>
          <w:lang w:eastAsia="zh-CN"/>
        </w:rPr>
        <w:t>榆林市榆阳区上郡北路</w:t>
      </w:r>
      <w:r>
        <w:rPr>
          <w:rFonts w:hint="eastAsia"/>
          <w:lang w:eastAsia="zh-CN"/>
        </w:rPr>
        <w:t>23</w:t>
      </w:r>
      <w:r>
        <w:rPr>
          <w:rFonts w:hint="eastAsia"/>
          <w:lang w:eastAsia="zh-CN"/>
        </w:rPr>
        <w:t>号</w:t>
      </w:r>
      <w:r>
        <w:rPr>
          <w:lang w:eastAsia="zh-CN"/>
        </w:rPr>
        <w:t>）</w:t>
      </w:r>
      <w:r>
        <w:rPr>
          <w:rFonts w:hint="eastAsia"/>
          <w:lang w:eastAsia="zh-CN"/>
        </w:rPr>
        <w:t>以及环评单位陕西省水利电力勘测设计研究院（西安市东大街</w:t>
      </w:r>
      <w:r>
        <w:rPr>
          <w:rFonts w:hint="eastAsia"/>
          <w:lang w:eastAsia="zh-CN"/>
        </w:rPr>
        <w:t>5</w:t>
      </w:r>
      <w:r>
        <w:rPr>
          <w:lang w:eastAsia="zh-CN"/>
        </w:rPr>
        <w:t>7</w:t>
      </w:r>
      <w:r>
        <w:rPr>
          <w:rFonts w:hint="eastAsia"/>
          <w:lang w:eastAsia="zh-CN"/>
        </w:rPr>
        <w:t>号）。</w:t>
      </w:r>
      <w:r>
        <w:rPr>
          <w:lang w:eastAsia="zh-CN"/>
        </w:rPr>
        <w:t>目前无公众对查阅场所进行纸质征求意见稿全文的查阅。</w:t>
      </w:r>
    </w:p>
    <w:p w14:paraId="3F15F416" w14:textId="77777777" w:rsidR="00A263F1" w:rsidRDefault="004259A3">
      <w:pPr>
        <w:pStyle w:val="a3"/>
        <w:adjustRightInd w:val="0"/>
        <w:snapToGrid w:val="0"/>
        <w:spacing w:line="360" w:lineRule="auto"/>
        <w:jc w:val="both"/>
        <w:rPr>
          <w:rFonts w:ascii="Times New Roman" w:hAnsi="Times New Roman" w:cs="Times New Roman"/>
          <w:lang w:eastAsia="zh-CN"/>
        </w:rPr>
      </w:pPr>
      <w:r>
        <w:rPr>
          <w:rFonts w:ascii="Times New Roman" w:hAnsi="Times New Roman" w:cs="Times New Roman" w:hint="eastAsia"/>
          <w:lang w:eastAsia="zh-CN"/>
        </w:rPr>
        <w:t>3</w:t>
      </w:r>
      <w:r>
        <w:rPr>
          <w:rFonts w:ascii="Times New Roman" w:hAnsi="Times New Roman" w:cs="Times New Roman"/>
          <w:lang w:eastAsia="zh-CN"/>
        </w:rPr>
        <w:t>.4</w:t>
      </w:r>
      <w:r>
        <w:rPr>
          <w:rFonts w:ascii="Times New Roman" w:hAnsi="Times New Roman" w:cs="Times New Roman"/>
          <w:lang w:eastAsia="zh-CN"/>
        </w:rPr>
        <w:t>公众提出意见情况</w:t>
      </w:r>
    </w:p>
    <w:p w14:paraId="4841B779" w14:textId="77777777" w:rsidR="00A263F1" w:rsidRDefault="004259A3">
      <w:pPr>
        <w:pStyle w:val="a3"/>
        <w:adjustRightInd w:val="0"/>
        <w:snapToGrid w:val="0"/>
        <w:spacing w:line="360" w:lineRule="auto"/>
        <w:ind w:firstLineChars="200" w:firstLine="720"/>
        <w:jc w:val="both"/>
        <w:rPr>
          <w:lang w:eastAsia="zh-CN"/>
        </w:rPr>
      </w:pPr>
      <w:r>
        <w:rPr>
          <w:lang w:eastAsia="zh-CN"/>
        </w:rPr>
        <w:t>在首次网络公示</w:t>
      </w:r>
      <w:r>
        <w:rPr>
          <w:rFonts w:hint="eastAsia"/>
          <w:lang w:eastAsia="zh-CN"/>
        </w:rPr>
        <w:t>（一次公示）</w:t>
      </w:r>
      <w:r>
        <w:rPr>
          <w:lang w:eastAsia="zh-CN"/>
        </w:rPr>
        <w:t>和征求意见稿公示</w:t>
      </w:r>
      <w:r>
        <w:rPr>
          <w:rFonts w:hint="eastAsia"/>
          <w:lang w:eastAsia="zh-CN"/>
        </w:rPr>
        <w:t>（二次公示）</w:t>
      </w:r>
      <w:r>
        <w:rPr>
          <w:lang w:eastAsia="zh-CN"/>
        </w:rPr>
        <w:t>期间</w:t>
      </w:r>
      <w:r>
        <w:rPr>
          <w:rFonts w:hint="eastAsia"/>
          <w:lang w:eastAsia="zh-CN"/>
        </w:rPr>
        <w:t>，</w:t>
      </w:r>
      <w:r>
        <w:rPr>
          <w:lang w:eastAsia="zh-CN"/>
        </w:rPr>
        <w:t>建设单位及环评单位均未接到任何单位和个人对本工程提出异议、建议和反对意见。</w:t>
      </w:r>
      <w:bookmarkStart w:id="13" w:name="_Toc63090647"/>
    </w:p>
    <w:p w14:paraId="1C2881BD" w14:textId="77777777" w:rsidR="00A263F1" w:rsidRDefault="004259A3">
      <w:pPr>
        <w:rPr>
          <w:rFonts w:ascii="微软雅黑" w:eastAsia="微软雅黑" w:hAnsi="微软雅黑" w:cs="微软雅黑"/>
          <w:b/>
          <w:color w:val="0000FF"/>
          <w:lang w:eastAsia="zh-CN"/>
        </w:rPr>
      </w:pPr>
      <w:r>
        <w:rPr>
          <w:rFonts w:ascii="微软雅黑" w:eastAsia="微软雅黑" w:hAnsi="微软雅黑" w:cs="微软雅黑" w:hint="eastAsia"/>
          <w:b/>
          <w:color w:val="0000FF"/>
          <w:lang w:eastAsia="zh-CN"/>
        </w:rPr>
        <w:br w:type="page"/>
      </w:r>
    </w:p>
    <w:p w14:paraId="5905EEE6" w14:textId="77777777" w:rsidR="00A263F1" w:rsidRDefault="004259A3">
      <w:pPr>
        <w:pStyle w:val="a3"/>
        <w:adjustRightInd w:val="0"/>
        <w:snapToGrid w:val="0"/>
        <w:spacing w:line="360" w:lineRule="auto"/>
        <w:jc w:val="both"/>
        <w:outlineLvl w:val="0"/>
        <w:rPr>
          <w:rFonts w:ascii="微软雅黑" w:eastAsia="微软雅黑" w:hAnsi="微软雅黑" w:cs="微软雅黑"/>
          <w:b/>
          <w:lang w:eastAsia="zh-CN"/>
        </w:rPr>
      </w:pPr>
      <w:r>
        <w:rPr>
          <w:rFonts w:ascii="微软雅黑" w:eastAsia="微软雅黑" w:hAnsi="微软雅黑" w:cs="微软雅黑" w:hint="eastAsia"/>
          <w:b/>
          <w:lang w:eastAsia="zh-CN"/>
        </w:rPr>
        <w:lastRenderedPageBreak/>
        <w:t>4</w:t>
      </w:r>
      <w:r>
        <w:rPr>
          <w:rFonts w:ascii="微软雅黑" w:eastAsia="微软雅黑" w:hAnsi="微软雅黑" w:cs="微软雅黑" w:hint="eastAsia"/>
          <w:b/>
          <w:lang w:eastAsia="zh-CN"/>
        </w:rPr>
        <w:t>、其他公众参与情况</w:t>
      </w:r>
      <w:bookmarkEnd w:id="13"/>
    </w:p>
    <w:p w14:paraId="53AAD315" w14:textId="77777777" w:rsidR="00A263F1" w:rsidRDefault="004259A3">
      <w:pPr>
        <w:pStyle w:val="a3"/>
        <w:adjustRightInd w:val="0"/>
        <w:snapToGrid w:val="0"/>
        <w:spacing w:line="360" w:lineRule="auto"/>
        <w:ind w:firstLineChars="200" w:firstLine="720"/>
        <w:jc w:val="both"/>
        <w:rPr>
          <w:lang w:eastAsia="zh-CN"/>
        </w:rPr>
        <w:sectPr w:rsidR="00A263F1">
          <w:pgSz w:w="19120" w:h="27060"/>
          <w:pgMar w:top="2200" w:right="2420" w:bottom="1780" w:left="2760" w:header="1862" w:footer="1417" w:gutter="0"/>
          <w:cols w:space="720"/>
          <w:docGrid w:linePitch="299"/>
        </w:sectPr>
      </w:pPr>
      <w:r>
        <w:rPr>
          <w:lang w:eastAsia="zh-CN"/>
        </w:rPr>
        <w:t>本项目未采取除网络、报纸、张贴公告之外的其它</w:t>
      </w:r>
      <w:r>
        <w:rPr>
          <w:rFonts w:hint="eastAsia"/>
          <w:lang w:eastAsia="zh-CN"/>
        </w:rPr>
        <w:t>深度</w:t>
      </w:r>
      <w:r>
        <w:rPr>
          <w:lang w:eastAsia="zh-CN"/>
        </w:rPr>
        <w:t>公众参与方式。</w:t>
      </w:r>
    </w:p>
    <w:p w14:paraId="5B70AB30" w14:textId="77777777" w:rsidR="00A263F1" w:rsidRDefault="004259A3">
      <w:pPr>
        <w:pStyle w:val="a3"/>
        <w:adjustRightInd w:val="0"/>
        <w:snapToGrid w:val="0"/>
        <w:spacing w:line="360" w:lineRule="auto"/>
        <w:jc w:val="both"/>
        <w:outlineLvl w:val="0"/>
        <w:rPr>
          <w:rFonts w:ascii="微软雅黑" w:eastAsia="微软雅黑" w:hAnsi="微软雅黑" w:cs="微软雅黑"/>
          <w:b/>
          <w:lang w:eastAsia="zh-CN"/>
        </w:rPr>
      </w:pPr>
      <w:bookmarkStart w:id="14" w:name="_Toc63090648"/>
      <w:r>
        <w:rPr>
          <w:rFonts w:ascii="微软雅黑" w:eastAsia="微软雅黑" w:hAnsi="微软雅黑" w:cs="微软雅黑" w:hint="eastAsia"/>
          <w:b/>
          <w:lang w:eastAsia="zh-CN"/>
        </w:rPr>
        <w:lastRenderedPageBreak/>
        <w:t>5</w:t>
      </w:r>
      <w:r>
        <w:rPr>
          <w:b/>
          <w:lang w:eastAsia="zh-CN"/>
        </w:rPr>
        <w:t>、</w:t>
      </w:r>
      <w:r>
        <w:rPr>
          <w:rFonts w:ascii="微软雅黑" w:eastAsia="微软雅黑" w:hAnsi="微软雅黑" w:cs="微软雅黑"/>
          <w:b/>
          <w:lang w:eastAsia="zh-CN"/>
        </w:rPr>
        <w:t>公众意见处理情况</w:t>
      </w:r>
      <w:bookmarkEnd w:id="14"/>
    </w:p>
    <w:p w14:paraId="0C64331F" w14:textId="77777777" w:rsidR="00A263F1" w:rsidRDefault="004259A3">
      <w:pPr>
        <w:pStyle w:val="a3"/>
        <w:adjustRightInd w:val="0"/>
        <w:snapToGrid w:val="0"/>
        <w:spacing w:line="360" w:lineRule="auto"/>
        <w:ind w:firstLineChars="200" w:firstLine="720"/>
        <w:jc w:val="both"/>
        <w:rPr>
          <w:lang w:eastAsia="zh-CN"/>
        </w:rPr>
      </w:pPr>
      <w:r>
        <w:rPr>
          <w:lang w:eastAsia="zh-CN"/>
        </w:rPr>
        <w:t>由于在首次网络公示</w:t>
      </w:r>
      <w:r>
        <w:rPr>
          <w:rFonts w:hint="eastAsia"/>
          <w:lang w:eastAsia="zh-CN"/>
        </w:rPr>
        <w:t>（一次公示）、</w:t>
      </w:r>
      <w:r>
        <w:rPr>
          <w:lang w:eastAsia="zh-CN"/>
        </w:rPr>
        <w:t>征求意见稿公示</w:t>
      </w:r>
      <w:r>
        <w:rPr>
          <w:rFonts w:hint="eastAsia"/>
          <w:lang w:eastAsia="zh-CN"/>
        </w:rPr>
        <w:t>（二次公示）</w:t>
      </w:r>
      <w:r>
        <w:rPr>
          <w:lang w:eastAsia="zh-CN"/>
        </w:rPr>
        <w:t>期间，建设单位及环评单位均未接到任何单位和个人对本工程提出异议</w:t>
      </w:r>
      <w:r>
        <w:rPr>
          <w:rFonts w:hint="eastAsia"/>
          <w:lang w:eastAsia="zh-CN"/>
        </w:rPr>
        <w:t>、</w:t>
      </w:r>
      <w:r>
        <w:rPr>
          <w:lang w:eastAsia="zh-CN"/>
        </w:rPr>
        <w:t>建议和反对意见</w:t>
      </w:r>
      <w:r>
        <w:rPr>
          <w:rFonts w:hint="eastAsia"/>
          <w:lang w:eastAsia="zh-CN"/>
        </w:rPr>
        <w:t>，</w:t>
      </w:r>
      <w:r>
        <w:rPr>
          <w:lang w:eastAsia="zh-CN"/>
        </w:rPr>
        <w:t>因此无公众意见处理情况。</w:t>
      </w:r>
    </w:p>
    <w:p w14:paraId="7B09E833" w14:textId="77777777" w:rsidR="00A263F1" w:rsidRDefault="00A263F1">
      <w:pPr>
        <w:pStyle w:val="a3"/>
        <w:adjustRightInd w:val="0"/>
        <w:snapToGrid w:val="0"/>
        <w:spacing w:beforeLines="150" w:before="360" w:line="360" w:lineRule="auto"/>
        <w:jc w:val="both"/>
        <w:outlineLvl w:val="0"/>
        <w:rPr>
          <w:color w:val="0000FF"/>
          <w:lang w:eastAsia="zh-CN"/>
        </w:rPr>
      </w:pPr>
    </w:p>
    <w:sectPr w:rsidR="00A263F1">
      <w:pgSz w:w="19120" w:h="27060"/>
      <w:pgMar w:top="2200" w:right="2420" w:bottom="1780" w:left="2760" w:header="1862" w:footer="14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AC3BA" w14:textId="77777777" w:rsidR="00000000" w:rsidRDefault="004259A3">
      <w:r>
        <w:separator/>
      </w:r>
    </w:p>
  </w:endnote>
  <w:endnote w:type="continuationSeparator" w:id="0">
    <w:p w14:paraId="49B32F9F" w14:textId="77777777" w:rsidR="00000000" w:rsidRDefault="0042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FEB41" w14:textId="77777777" w:rsidR="00A263F1" w:rsidRDefault="004259A3">
    <w:pPr>
      <w:pStyle w:val="a6"/>
      <w:adjustRightInd w:val="0"/>
      <w:jc w:val="center"/>
      <w:rPr>
        <w:rFonts w:ascii="Times New Roman" w:hAnsi="Times New Roman" w:cs="Times New Roman"/>
        <w:caps/>
        <w:sz w:val="24"/>
      </w:rPr>
    </w:pPr>
    <w:r>
      <w:rPr>
        <w:rFonts w:ascii="Times New Roman" w:hAnsi="Times New Roman" w:cs="Times New Roman"/>
        <w:caps/>
        <w:sz w:val="24"/>
      </w:rPr>
      <w:fldChar w:fldCharType="begin"/>
    </w:r>
    <w:r>
      <w:rPr>
        <w:rFonts w:ascii="Times New Roman" w:hAnsi="Times New Roman" w:cs="Times New Roman"/>
        <w:caps/>
        <w:sz w:val="24"/>
      </w:rPr>
      <w:instrText>PAGE   \* MERGEFORMAT</w:instrText>
    </w:r>
    <w:r>
      <w:rPr>
        <w:rFonts w:ascii="Times New Roman" w:hAnsi="Times New Roman" w:cs="Times New Roman"/>
        <w:caps/>
        <w:sz w:val="24"/>
      </w:rPr>
      <w:fldChar w:fldCharType="separate"/>
    </w:r>
    <w:r>
      <w:rPr>
        <w:rFonts w:ascii="Times New Roman" w:hAnsi="Times New Roman" w:cs="Times New Roman"/>
        <w:caps/>
        <w:sz w:val="24"/>
        <w:lang w:val="zh-CN" w:eastAsia="zh-CN"/>
      </w:rPr>
      <w:t>5</w:t>
    </w:r>
    <w:r>
      <w:rPr>
        <w:rFonts w:ascii="Times New Roman" w:hAnsi="Times New Roman" w:cs="Times New Roman"/>
        <w:caps/>
        <w:sz w:val="24"/>
      </w:rPr>
      <w:fldChar w:fldCharType="end"/>
    </w:r>
  </w:p>
  <w:p w14:paraId="4EA0EC90" w14:textId="77777777" w:rsidR="00A263F1" w:rsidRDefault="00A263F1">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63EB8" w14:textId="77777777" w:rsidR="00000000" w:rsidRDefault="004259A3">
      <w:r>
        <w:separator/>
      </w:r>
    </w:p>
  </w:footnote>
  <w:footnote w:type="continuationSeparator" w:id="0">
    <w:p w14:paraId="28FCAAB3" w14:textId="77777777" w:rsidR="00000000" w:rsidRDefault="00425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BD79" w14:textId="77777777" w:rsidR="00A263F1" w:rsidRDefault="004259A3">
    <w:pPr>
      <w:pStyle w:val="a3"/>
      <w:spacing w:line="14" w:lineRule="auto"/>
      <w:rPr>
        <w:sz w:val="20"/>
      </w:rPr>
    </w:pPr>
    <w:r>
      <w:rPr>
        <w:noProof/>
      </w:rPr>
      <mc:AlternateContent>
        <mc:Choice Requires="wps">
          <w:drawing>
            <wp:anchor distT="0" distB="0" distL="114300" distR="114300" simplePos="0" relativeHeight="251659264" behindDoc="1" locked="0" layoutInCell="1" allowOverlap="1" wp14:anchorId="7E1F5119" wp14:editId="127722B2">
              <wp:simplePos x="0" y="0"/>
              <wp:positionH relativeFrom="page">
                <wp:posOffset>2131060</wp:posOffset>
              </wp:positionH>
              <wp:positionV relativeFrom="page">
                <wp:posOffset>1126490</wp:posOffset>
              </wp:positionV>
              <wp:extent cx="4512945" cy="243205"/>
              <wp:effectExtent l="0" t="0" r="0" b="0"/>
              <wp:wrapNone/>
              <wp:docPr id="9" name="文本框 6"/>
              <wp:cNvGraphicFramePr/>
              <a:graphic xmlns:a="http://schemas.openxmlformats.org/drawingml/2006/main">
                <a:graphicData uri="http://schemas.microsoft.com/office/word/2010/wordprocessingShape">
                  <wps:wsp>
                    <wps:cNvSpPr txBox="1"/>
                    <wps:spPr>
                      <a:xfrm>
                        <a:off x="0" y="0"/>
                        <a:ext cx="4512945" cy="243205"/>
                      </a:xfrm>
                      <a:prstGeom prst="rect">
                        <a:avLst/>
                      </a:prstGeom>
                      <a:noFill/>
                      <a:ln>
                        <a:noFill/>
                      </a:ln>
                    </wps:spPr>
                    <wps:txbx>
                      <w:txbxContent>
                        <w:p w14:paraId="0163711E" w14:textId="77777777" w:rsidR="00A263F1" w:rsidRDefault="004259A3">
                          <w:pPr>
                            <w:spacing w:line="362" w:lineRule="exact"/>
                            <w:ind w:left="20"/>
                            <w:rPr>
                              <w:sz w:val="30"/>
                              <w:lang w:eastAsia="zh-CN"/>
                            </w:rPr>
                          </w:pPr>
                          <w:r>
                            <w:rPr>
                              <w:rFonts w:hint="eastAsia"/>
                              <w:sz w:val="30"/>
                              <w:lang w:eastAsia="zh-CN"/>
                            </w:rPr>
                            <w:t>榆林市王</w:t>
                          </w:r>
                          <w:proofErr w:type="gramStart"/>
                          <w:r>
                            <w:rPr>
                              <w:rFonts w:hint="eastAsia"/>
                              <w:sz w:val="30"/>
                              <w:lang w:eastAsia="zh-CN"/>
                            </w:rPr>
                            <w:t>圪</w:t>
                          </w:r>
                          <w:proofErr w:type="gramEnd"/>
                          <w:r>
                            <w:rPr>
                              <w:rFonts w:hint="eastAsia"/>
                              <w:sz w:val="30"/>
                              <w:lang w:eastAsia="zh-CN"/>
                            </w:rPr>
                            <w:t>堵水库至靖边引水工程环境影响</w:t>
                          </w:r>
                          <w:r>
                            <w:rPr>
                              <w:rFonts w:hint="eastAsia"/>
                              <w:sz w:val="30"/>
                              <w:lang w:eastAsia="zh-CN"/>
                            </w:rPr>
                            <w:t>评价</w:t>
                          </w:r>
                        </w:p>
                      </w:txbxContent>
                    </wps:txbx>
                    <wps:bodyPr lIns="0" tIns="0" rIns="0" bIns="0" upright="1"/>
                  </wps:wsp>
                </a:graphicData>
              </a:graphic>
            </wp:anchor>
          </w:drawing>
        </mc:Choice>
        <mc:Fallback>
          <w:pict>
            <v:shapetype w14:anchorId="7E1F5119" id="_x0000_t202" coordsize="21600,21600" o:spt="202" path="m,l,21600r21600,l21600,xe">
              <v:stroke joinstyle="miter"/>
              <v:path gradientshapeok="t" o:connecttype="rect"/>
            </v:shapetype>
            <v:shape id="文本框 6" o:spid="_x0000_s1026" type="#_x0000_t202" style="position:absolute;margin-left:167.8pt;margin-top:88.7pt;width:355.35pt;height:19.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" filled="f" stroked="f">
              <v:textbox inset="0,0,0,0">
                <w:txbxContent>
                  <w:p w14:paraId="0163711E" w14:textId="77777777" w:rsidR="00A263F1" w:rsidRDefault="004259A3">
                    <w:pPr>
                      <w:spacing w:line="362" w:lineRule="exact"/>
                      <w:ind w:left="20"/>
                      <w:rPr>
                        <w:sz w:val="30"/>
                        <w:lang w:eastAsia="zh-CN"/>
                      </w:rPr>
                    </w:pPr>
                    <w:r>
                      <w:rPr>
                        <w:rFonts w:hint="eastAsia"/>
                        <w:sz w:val="30"/>
                        <w:lang w:eastAsia="zh-CN"/>
                      </w:rPr>
                      <w:t>榆林市王</w:t>
                    </w:r>
                    <w:proofErr w:type="gramStart"/>
                    <w:r>
                      <w:rPr>
                        <w:rFonts w:hint="eastAsia"/>
                        <w:sz w:val="30"/>
                        <w:lang w:eastAsia="zh-CN"/>
                      </w:rPr>
                      <w:t>圪</w:t>
                    </w:r>
                    <w:proofErr w:type="gramEnd"/>
                    <w:r>
                      <w:rPr>
                        <w:rFonts w:hint="eastAsia"/>
                        <w:sz w:val="30"/>
                        <w:lang w:eastAsia="zh-CN"/>
                      </w:rPr>
                      <w:t>堵水库至靖边引水工程环境影响</w:t>
                    </w:r>
                    <w:r>
                      <w:rPr>
                        <w:rFonts w:hint="eastAsia"/>
                        <w:sz w:val="30"/>
                        <w:lang w:eastAsia="zh-CN"/>
                      </w:rPr>
                      <w:t>评价</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F7ACED1" wp14:editId="255D250F">
              <wp:simplePos x="0" y="0"/>
              <wp:positionH relativeFrom="page">
                <wp:posOffset>8964930</wp:posOffset>
              </wp:positionH>
              <wp:positionV relativeFrom="page">
                <wp:posOffset>1126490</wp:posOffset>
              </wp:positionV>
              <wp:extent cx="1549400" cy="243205"/>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549400" cy="243205"/>
                      </a:xfrm>
                      <a:prstGeom prst="rect">
                        <a:avLst/>
                      </a:prstGeom>
                      <a:noFill/>
                      <a:ln>
                        <a:noFill/>
                      </a:ln>
                    </wps:spPr>
                    <wps:txbx>
                      <w:txbxContent>
                        <w:p w14:paraId="4CDFC7B7" w14:textId="77777777" w:rsidR="00A263F1" w:rsidRDefault="004259A3">
                          <w:pPr>
                            <w:spacing w:line="362" w:lineRule="exact"/>
                            <w:ind w:left="20"/>
                            <w:rPr>
                              <w:sz w:val="30"/>
                            </w:rPr>
                          </w:pPr>
                          <w:proofErr w:type="spellStart"/>
                          <w:r>
                            <w:rPr>
                              <w:sz w:val="30"/>
                            </w:rPr>
                            <w:t>公众参与说明</w:t>
                          </w:r>
                          <w:proofErr w:type="spellEnd"/>
                        </w:p>
                      </w:txbxContent>
                    </wps:txbx>
                    <wps:bodyPr lIns="0" tIns="0" rIns="0" bIns="0" upright="1"/>
                  </wps:wsp>
                </a:graphicData>
              </a:graphic>
            </wp:anchor>
          </w:drawing>
        </mc:Choice>
        <mc:Fallback>
          <w:pict>
            <v:shape w14:anchorId="7F7ACED1" id="文本框 5" o:spid="_x0000_s1027" type="#_x0000_t202" style="position:absolute;margin-left:705.9pt;margin-top:88.7pt;width:122pt;height:19.1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" filled="f" stroked="f">
              <v:textbox inset="0,0,0,0">
                <w:txbxContent>
                  <w:p w14:paraId="4CDFC7B7" w14:textId="77777777" w:rsidR="00A263F1" w:rsidRDefault="004259A3">
                    <w:pPr>
                      <w:spacing w:line="362" w:lineRule="exact"/>
                      <w:ind w:left="20"/>
                      <w:rPr>
                        <w:sz w:val="30"/>
                      </w:rPr>
                    </w:pPr>
                    <w:proofErr w:type="spellStart"/>
                    <w:r>
                      <w:rPr>
                        <w:sz w:val="30"/>
                      </w:rPr>
                      <w:t>公众参与说明</w:t>
                    </w:r>
                    <w:proofErr w:type="spellEnd"/>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63D8"/>
    <w:rsid w:val="0009702D"/>
    <w:rsid w:val="000F5CB0"/>
    <w:rsid w:val="001463D8"/>
    <w:rsid w:val="0015728B"/>
    <w:rsid w:val="00173FC5"/>
    <w:rsid w:val="0039534B"/>
    <w:rsid w:val="0040117A"/>
    <w:rsid w:val="004259A3"/>
    <w:rsid w:val="0050353C"/>
    <w:rsid w:val="00507F7B"/>
    <w:rsid w:val="00542430"/>
    <w:rsid w:val="0057014F"/>
    <w:rsid w:val="00601507"/>
    <w:rsid w:val="006152E1"/>
    <w:rsid w:val="006A31B6"/>
    <w:rsid w:val="006A331A"/>
    <w:rsid w:val="007925D3"/>
    <w:rsid w:val="007D7557"/>
    <w:rsid w:val="007D793C"/>
    <w:rsid w:val="007E2A80"/>
    <w:rsid w:val="00835FCF"/>
    <w:rsid w:val="00905B34"/>
    <w:rsid w:val="00944DBB"/>
    <w:rsid w:val="0095404D"/>
    <w:rsid w:val="00A263F1"/>
    <w:rsid w:val="00AA4B76"/>
    <w:rsid w:val="00B23007"/>
    <w:rsid w:val="00BE2F87"/>
    <w:rsid w:val="00BE7DA4"/>
    <w:rsid w:val="00BF7B97"/>
    <w:rsid w:val="00C12C9A"/>
    <w:rsid w:val="00C15DC7"/>
    <w:rsid w:val="00C1710F"/>
    <w:rsid w:val="00CC2CF1"/>
    <w:rsid w:val="00CE7619"/>
    <w:rsid w:val="00D35D64"/>
    <w:rsid w:val="00D7483C"/>
    <w:rsid w:val="00F42DC1"/>
    <w:rsid w:val="00FD24F6"/>
    <w:rsid w:val="032708A3"/>
    <w:rsid w:val="0C404F19"/>
    <w:rsid w:val="1BA105F6"/>
    <w:rsid w:val="3CF150C1"/>
    <w:rsid w:val="3DE26245"/>
    <w:rsid w:val="3E6505B0"/>
    <w:rsid w:val="4FFA250D"/>
    <w:rsid w:val="51C35202"/>
    <w:rsid w:val="5B3E042E"/>
    <w:rsid w:val="5BBB0B64"/>
    <w:rsid w:val="78474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CB964AC"/>
  <w15:docId w15:val="{EAA10AA3-02C4-4907-8022-526C7E9D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宋体" w:eastAsia="宋体" w:hAnsi="宋体" w:cs="宋体"/>
      <w:sz w:val="22"/>
      <w:szCs w:val="22"/>
      <w:lang w:eastAsia="en-US"/>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6"/>
      <w:szCs w:val="36"/>
    </w:rPr>
  </w:style>
  <w:style w:type="paragraph" w:styleId="TOC3">
    <w:name w:val="toc 3"/>
    <w:basedOn w:val="a"/>
    <w:next w:val="a"/>
    <w:uiPriority w:val="39"/>
    <w:unhideWhenUsed/>
    <w:qFormat/>
    <w:pPr>
      <w:ind w:leftChars="400" w:left="84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a">
    <w:name w:val="Normal (Web)"/>
    <w:basedOn w:val="a"/>
    <w:uiPriority w:val="99"/>
    <w:semiHidden/>
    <w:unhideWhenUsed/>
    <w:qFormat/>
    <w:pPr>
      <w:widowControl/>
      <w:autoSpaceDE/>
      <w:autoSpaceDN/>
      <w:spacing w:before="100" w:beforeAutospacing="1" w:after="100" w:afterAutospacing="1"/>
    </w:pPr>
    <w:rPr>
      <w:sz w:val="24"/>
      <w:szCs w:val="24"/>
      <w:lang w:eastAsia="zh-CN"/>
    </w:rPr>
  </w:style>
  <w:style w:type="character" w:styleId="ab">
    <w:name w:val="Strong"/>
    <w:basedOn w:val="a0"/>
    <w:uiPriority w:val="22"/>
    <w:qFormat/>
    <w:rPr>
      <w:b/>
      <w:bCs/>
    </w:rPr>
  </w:style>
  <w:style w:type="character" w:styleId="ac">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d">
    <w:name w:val="List Paragraph"/>
    <w:basedOn w:val="a"/>
    <w:uiPriority w:val="1"/>
    <w:qFormat/>
    <w:pPr>
      <w:spacing w:before="359"/>
      <w:ind w:left="800" w:hanging="680"/>
    </w:pPr>
  </w:style>
  <w:style w:type="paragraph" w:customStyle="1" w:styleId="TableParagraph">
    <w:name w:val="Table Paragraph"/>
    <w:basedOn w:val="a"/>
    <w:uiPriority w:val="1"/>
    <w:qFormat/>
  </w:style>
  <w:style w:type="character" w:customStyle="1" w:styleId="a9">
    <w:name w:val="页眉 字符"/>
    <w:basedOn w:val="a0"/>
    <w:link w:val="a8"/>
    <w:uiPriority w:val="99"/>
    <w:qFormat/>
    <w:rPr>
      <w:rFonts w:ascii="宋体" w:eastAsia="宋体" w:hAnsi="宋体" w:cs="宋体"/>
      <w:sz w:val="18"/>
      <w:szCs w:val="18"/>
    </w:rPr>
  </w:style>
  <w:style w:type="character" w:customStyle="1" w:styleId="a7">
    <w:name w:val="页脚 字符"/>
    <w:basedOn w:val="a0"/>
    <w:link w:val="a6"/>
    <w:uiPriority w:val="99"/>
    <w:qFormat/>
    <w:rPr>
      <w:rFonts w:ascii="宋体" w:eastAsia="宋体" w:hAnsi="宋体" w:cs="宋体"/>
      <w:sz w:val="18"/>
      <w:szCs w:val="18"/>
    </w:rPr>
  </w:style>
  <w:style w:type="character" w:customStyle="1" w:styleId="10">
    <w:name w:val="标题 1 字符"/>
    <w:basedOn w:val="a0"/>
    <w:link w:val="1"/>
    <w:uiPriority w:val="9"/>
    <w:qFormat/>
    <w:rPr>
      <w:rFonts w:ascii="宋体" w:eastAsia="宋体" w:hAnsi="宋体" w:cs="宋体"/>
      <w:b/>
      <w:bCs/>
      <w:kern w:val="44"/>
      <w:sz w:val="44"/>
      <w:szCs w:val="44"/>
    </w:rPr>
  </w:style>
  <w:style w:type="paragraph" w:customStyle="1" w:styleId="TOC10">
    <w:name w:val="TOC 标题1"/>
    <w:basedOn w:val="1"/>
    <w:next w:val="a"/>
    <w:uiPriority w:val="39"/>
    <w:unhideWhenUsed/>
    <w:qFormat/>
    <w:pPr>
      <w:widowControl/>
      <w:autoSpaceDE/>
      <w:autoSpaceDN/>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zh-CN"/>
    </w:rPr>
  </w:style>
  <w:style w:type="character" w:customStyle="1" w:styleId="a5">
    <w:name w:val="批注框文本 字符"/>
    <w:basedOn w:val="a0"/>
    <w:link w:val="a4"/>
    <w:uiPriority w:val="99"/>
    <w:semiHidden/>
    <w:qFormat/>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6416E9-10CD-4B35-B13E-14A8001A0321}">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709</Words>
  <Characters>4046</Characters>
  <Application>Microsoft Office Word</Application>
  <DocSecurity>0</DocSecurity>
  <Lines>33</Lines>
  <Paragraphs>9</Paragraphs>
  <ScaleCrop>false</ScaleCrop>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bingdian001.com</dc:title>
  <dc:subject>bingdian001.com</dc:subject>
  <dc:creator>bingdian001.com</dc:creator>
  <cp:keywords>bingdian001.com</cp:keywords>
  <cp:lastModifiedBy>张佳扬</cp:lastModifiedBy>
  <cp:revision>12</cp:revision>
  <dcterms:created xsi:type="dcterms:W3CDTF">2021-01-27T01:59:00Z</dcterms:created>
  <dcterms:modified xsi:type="dcterms:W3CDTF">2023-02-14T07:45:00Z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2021-01-25T00:00:00Z</vt:filetime>
  </property>
  <property fmtid="{D5CDD505-2E9C-101B-9397-08002B2CF9AE}" pid="3" name="Creator">
    <vt:lpwstr>bingdian001.com</vt:lpwstr>
  </property>
  <property fmtid="{D5CDD505-2E9C-101B-9397-08002B2CF9AE}" pid="4" name="LastSaved">
    <vt:filetime>2021-01-25T00:00:00Z</vt:filetime>
  </property>
  <property fmtid="{D5CDD505-2E9C-101B-9397-08002B2CF9AE}" pid="5" name="KSOProductBuildVer">
    <vt:lpwstr>2052-11.8.2.11473</vt:lpwstr>
  </property>
  <property fmtid="{D5CDD505-2E9C-101B-9397-08002B2CF9AE}" pid="6" name="ICV">
    <vt:lpwstr>DF6FFD6750624029B3A65858928B014B</vt:lpwstr>
  </property>
</Properties>
</file>